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5D08E92A" w14:textId="77777777" w:rsidR="00D92AEE" w:rsidRPr="00D92AEE" w:rsidRDefault="00D92AEE" w:rsidP="00D92AEE">
      <w:pPr>
        <w:spacing w:after="0"/>
        <w:rPr>
          <w:rFonts w:cs="Arial"/>
          <w:b/>
        </w:rPr>
      </w:pPr>
      <w:bookmarkStart w:id="0" w:name="ReasonText"/>
      <w:r w:rsidRPr="00D92AEE">
        <w:rPr>
          <w:rFonts w:cs="Arial"/>
          <w:b/>
        </w:rPr>
        <w:t>Namn:</w:t>
      </w:r>
      <w:r w:rsidRPr="00D92AEE">
        <w:rPr>
          <w:rFonts w:cs="Arial"/>
          <w:b/>
        </w:rPr>
        <w:tab/>
      </w:r>
      <w:r w:rsidRPr="00D92AEE">
        <w:rPr>
          <w:rFonts w:cs="Arial"/>
          <w:b/>
        </w:rPr>
        <w:tab/>
      </w:r>
      <w:bookmarkStart w:id="1" w:name="ReportedPersonName"/>
      <w:r w:rsidRPr="00D92AEE">
        <w:rPr>
          <w:rFonts w:cs="Arial"/>
          <w:b/>
        </w:rPr>
        <w:t xml:space="preserve">Lukas </w:t>
      </w:r>
      <w:proofErr w:type="spellStart"/>
      <w:r w:rsidRPr="00D92AEE">
        <w:rPr>
          <w:rFonts w:cs="Arial"/>
          <w:b/>
        </w:rPr>
        <w:t>Vejdemo</w:t>
      </w:r>
      <w:bookmarkEnd w:id="1"/>
      <w:proofErr w:type="spellEnd"/>
    </w:p>
    <w:p w14:paraId="39E5D4D0" w14:textId="77777777" w:rsidR="00D92AEE" w:rsidRPr="00D92AEE" w:rsidRDefault="00D92AEE" w:rsidP="00D92AEE">
      <w:pPr>
        <w:spacing w:after="0"/>
        <w:rPr>
          <w:rFonts w:cs="Arial"/>
          <w:b/>
        </w:rPr>
      </w:pPr>
    </w:p>
    <w:p w14:paraId="41220043" w14:textId="77777777" w:rsidR="00D92AEE" w:rsidRPr="00D92AEE" w:rsidRDefault="00D92AEE" w:rsidP="00D92AEE">
      <w:pPr>
        <w:spacing w:after="0"/>
        <w:rPr>
          <w:rFonts w:cs="Arial"/>
          <w:b/>
        </w:rPr>
      </w:pPr>
      <w:r w:rsidRPr="00D92AEE">
        <w:rPr>
          <w:rFonts w:cs="Arial"/>
          <w:b/>
        </w:rPr>
        <w:t>Förening:</w:t>
      </w:r>
      <w:r w:rsidRPr="00D92AEE">
        <w:rPr>
          <w:rFonts w:cs="Arial"/>
          <w:b/>
        </w:rPr>
        <w:tab/>
      </w:r>
      <w:r w:rsidRPr="00D92AEE">
        <w:rPr>
          <w:rFonts w:cs="Arial"/>
          <w:b/>
        </w:rPr>
        <w:tab/>
      </w:r>
      <w:bookmarkStart w:id="2" w:name="ReportedPersonTeam"/>
      <w:r w:rsidRPr="00D92AEE">
        <w:rPr>
          <w:rFonts w:cs="Arial"/>
          <w:b/>
        </w:rPr>
        <w:t>Leksands IF</w:t>
      </w:r>
      <w:bookmarkEnd w:id="2"/>
    </w:p>
    <w:p w14:paraId="5070D5DE" w14:textId="77777777" w:rsidR="00D92AEE" w:rsidRPr="00D92AEE" w:rsidRDefault="00D92AEE" w:rsidP="00D92AEE">
      <w:pPr>
        <w:spacing w:after="0"/>
        <w:rPr>
          <w:rFonts w:cs="Arial"/>
          <w:b/>
        </w:rPr>
      </w:pPr>
    </w:p>
    <w:p w14:paraId="13C98316" w14:textId="77777777" w:rsidR="00D92AEE" w:rsidRPr="00D92AEE" w:rsidRDefault="00D92AEE" w:rsidP="00D92AEE">
      <w:pPr>
        <w:spacing w:after="0"/>
        <w:rPr>
          <w:rFonts w:cs="Arial"/>
          <w:b/>
        </w:rPr>
      </w:pPr>
      <w:r w:rsidRPr="00D92AEE">
        <w:rPr>
          <w:rFonts w:cs="Arial"/>
          <w:b/>
        </w:rPr>
        <w:t>Adress:</w:t>
      </w:r>
      <w:r w:rsidRPr="00D92AEE">
        <w:rPr>
          <w:rFonts w:cs="Arial"/>
          <w:b/>
        </w:rPr>
        <w:tab/>
      </w:r>
      <w:r w:rsidRPr="00D92AEE">
        <w:rPr>
          <w:rFonts w:cs="Arial"/>
          <w:b/>
        </w:rPr>
        <w:tab/>
      </w:r>
      <w:bookmarkStart w:id="3" w:name="ClubContactId"/>
      <w:r w:rsidRPr="00D92AEE">
        <w:rPr>
          <w:rFonts w:cs="Arial"/>
          <w:b/>
        </w:rPr>
        <w:t>Box 118, 79323 LEKSAND</w:t>
      </w:r>
      <w:bookmarkEnd w:id="3"/>
    </w:p>
    <w:p w14:paraId="34B6A9E0" w14:textId="77777777" w:rsidR="00D92AEE" w:rsidRPr="00D92AEE" w:rsidRDefault="00D92AEE" w:rsidP="00D92AEE">
      <w:pPr>
        <w:spacing w:after="0"/>
        <w:rPr>
          <w:rFonts w:cs="Arial"/>
          <w:b/>
        </w:rPr>
      </w:pPr>
    </w:p>
    <w:p w14:paraId="5E9FC9C5" w14:textId="2B826F5F" w:rsidR="00D92AEE" w:rsidRPr="00D92AEE" w:rsidRDefault="00D92AEE" w:rsidP="00D92AEE">
      <w:pPr>
        <w:spacing w:after="0"/>
        <w:rPr>
          <w:rFonts w:cs="Arial"/>
          <w:b/>
        </w:rPr>
      </w:pPr>
      <w:r w:rsidRPr="00D92AEE">
        <w:rPr>
          <w:rFonts w:cs="Arial"/>
          <w:b/>
        </w:rPr>
        <w:t>Matchdatum:</w:t>
      </w:r>
      <w:r w:rsidRPr="00D92AEE">
        <w:rPr>
          <w:rFonts w:cs="Arial"/>
          <w:b/>
        </w:rPr>
        <w:tab/>
      </w:r>
      <w:bookmarkStart w:id="4" w:name="GameDate"/>
      <w:r w:rsidR="00625C1E">
        <w:rPr>
          <w:rFonts w:cs="Arial"/>
          <w:b/>
        </w:rPr>
        <w:tab/>
      </w:r>
      <w:r w:rsidRPr="00D92AEE">
        <w:rPr>
          <w:rFonts w:cs="Arial"/>
          <w:b/>
        </w:rPr>
        <w:t>2023-09-16</w:t>
      </w:r>
      <w:bookmarkEnd w:id="4"/>
    </w:p>
    <w:p w14:paraId="330C6AC7" w14:textId="77777777" w:rsidR="00D92AEE" w:rsidRPr="00D92AEE" w:rsidRDefault="00D92AEE" w:rsidP="00D92AEE">
      <w:pPr>
        <w:spacing w:after="0"/>
        <w:rPr>
          <w:rFonts w:cs="Arial"/>
          <w:b/>
        </w:rPr>
      </w:pPr>
    </w:p>
    <w:p w14:paraId="7E691075" w14:textId="77777777" w:rsidR="00D92AEE" w:rsidRPr="00D92AEE" w:rsidRDefault="00D92AEE" w:rsidP="00D92AEE">
      <w:pPr>
        <w:spacing w:after="0"/>
        <w:rPr>
          <w:rFonts w:cs="Arial"/>
          <w:b/>
        </w:rPr>
      </w:pPr>
      <w:r w:rsidRPr="00D92AEE">
        <w:rPr>
          <w:rFonts w:cs="Arial"/>
          <w:b/>
        </w:rPr>
        <w:t>Mellan:</w:t>
      </w:r>
      <w:r w:rsidRPr="00D92AEE">
        <w:rPr>
          <w:rFonts w:cs="Arial"/>
          <w:b/>
        </w:rPr>
        <w:tab/>
      </w:r>
      <w:r w:rsidRPr="00D92AEE">
        <w:rPr>
          <w:rFonts w:cs="Arial"/>
          <w:b/>
        </w:rPr>
        <w:tab/>
      </w:r>
      <w:bookmarkStart w:id="5" w:name="IssueGameTeams"/>
      <w:r w:rsidRPr="00D92AEE">
        <w:rPr>
          <w:rFonts w:cs="Arial"/>
          <w:b/>
        </w:rPr>
        <w:t>Frölunda HC - Leksands IF</w:t>
      </w:r>
      <w:bookmarkEnd w:id="5"/>
    </w:p>
    <w:p w14:paraId="1FA9533D" w14:textId="77777777" w:rsidR="00D92AEE" w:rsidRPr="00D92AEE" w:rsidRDefault="00D92AEE" w:rsidP="00D92AEE">
      <w:pPr>
        <w:spacing w:after="0"/>
        <w:rPr>
          <w:rFonts w:cs="Arial"/>
          <w:b/>
        </w:rPr>
      </w:pPr>
      <w:r w:rsidRPr="00D92AEE">
        <w:rPr>
          <w:rFonts w:cs="Arial"/>
          <w:b/>
        </w:rPr>
        <w:tab/>
      </w:r>
      <w:r w:rsidRPr="00D92AEE">
        <w:rPr>
          <w:rFonts w:cs="Arial"/>
          <w:b/>
        </w:rPr>
        <w:tab/>
      </w:r>
      <w:bookmarkStart w:id="6" w:name="TournamentGroupName"/>
      <w:r w:rsidRPr="00D92AEE">
        <w:rPr>
          <w:rFonts w:cs="Arial"/>
          <w:b/>
        </w:rPr>
        <w:t>SHL</w:t>
      </w:r>
      <w:bookmarkEnd w:id="6"/>
    </w:p>
    <w:p w14:paraId="3DEB1304" w14:textId="77777777" w:rsidR="00D92AEE" w:rsidRPr="00D92AEE" w:rsidRDefault="00D92AEE" w:rsidP="00D92AEE">
      <w:pPr>
        <w:spacing w:after="0"/>
        <w:rPr>
          <w:rFonts w:cs="Arial"/>
          <w:b/>
        </w:rPr>
      </w:pPr>
    </w:p>
    <w:p w14:paraId="7E4561B5" w14:textId="77777777" w:rsidR="00D92AEE" w:rsidRPr="00D92AEE" w:rsidRDefault="00D92AEE" w:rsidP="00D92AEE">
      <w:pPr>
        <w:spacing w:after="0"/>
        <w:rPr>
          <w:rFonts w:cs="Arial"/>
          <w:b/>
        </w:rPr>
      </w:pPr>
      <w:r w:rsidRPr="00D92AEE">
        <w:rPr>
          <w:rFonts w:cs="Arial"/>
          <w:b/>
        </w:rPr>
        <w:t>Domare/Anmälare</w:t>
      </w:r>
      <w:r w:rsidRPr="00D92AEE">
        <w:rPr>
          <w:rFonts w:cs="Arial"/>
          <w:b/>
        </w:rPr>
        <w:tab/>
      </w:r>
      <w:bookmarkStart w:id="7" w:name="IssuedByName"/>
      <w:r w:rsidRPr="00D92AEE">
        <w:rPr>
          <w:rFonts w:cs="Arial"/>
          <w:b/>
        </w:rPr>
        <w:t>Situationsrummet</w:t>
      </w:r>
      <w:bookmarkEnd w:id="7"/>
    </w:p>
    <w:p w14:paraId="46C2541D" w14:textId="77777777" w:rsidR="00D92AEE" w:rsidRPr="00D92AEE" w:rsidRDefault="00D92AEE" w:rsidP="00D92AEE">
      <w:pPr>
        <w:spacing w:after="0"/>
        <w:rPr>
          <w:rFonts w:cs="Arial"/>
          <w:b/>
        </w:rPr>
      </w:pPr>
    </w:p>
    <w:p w14:paraId="2821C403" w14:textId="77777777" w:rsidR="00D92AEE" w:rsidRPr="00D92AEE" w:rsidRDefault="00D92AEE" w:rsidP="00D92AEE">
      <w:pPr>
        <w:spacing w:after="0"/>
        <w:rPr>
          <w:rFonts w:cs="Arial"/>
          <w:b/>
        </w:rPr>
      </w:pPr>
      <w:bookmarkStart w:id="8" w:name="HasSuspension"/>
      <w:r w:rsidRPr="00D92AEE">
        <w:rPr>
          <w:rFonts w:cs="Arial"/>
          <w:b/>
        </w:rPr>
        <w:t>Avstängningsperiod</w:t>
      </w:r>
      <w:r w:rsidRPr="00D92AEE">
        <w:rPr>
          <w:rFonts w:cs="Arial"/>
          <w:b/>
        </w:rPr>
        <w:tab/>
      </w:r>
      <w:bookmarkStart w:id="9" w:name="SuspPeriods"/>
      <w:r w:rsidRPr="00D92AEE">
        <w:rPr>
          <w:rFonts w:cs="Arial"/>
          <w:b/>
        </w:rPr>
        <w:t>2023-09-17 - 2023-09-28</w:t>
      </w:r>
      <w:bookmarkEnd w:id="9"/>
      <w:r w:rsidRPr="00D92AEE">
        <w:rPr>
          <w:rFonts w:cs="Arial"/>
          <w:b/>
        </w:rPr>
        <w:t xml:space="preserve"> - </w:t>
      </w:r>
      <w:bookmarkStart w:id="10" w:name="SuspGames"/>
      <w:r w:rsidRPr="00D92AEE">
        <w:rPr>
          <w:rFonts w:cs="Arial"/>
          <w:b/>
        </w:rPr>
        <w:t>3 match(er)</w:t>
      </w:r>
      <w:bookmarkEnd w:id="10"/>
      <w:r w:rsidRPr="00D92AEE">
        <w:rPr>
          <w:rFonts w:cs="Arial"/>
          <w:b/>
        </w:rPr>
        <w:t xml:space="preserve"> </w:t>
      </w:r>
    </w:p>
    <w:p w14:paraId="32697B03" w14:textId="77777777" w:rsidR="00D92AEE" w:rsidRPr="00D92AEE" w:rsidRDefault="00D92AEE" w:rsidP="00D92AEE">
      <w:pPr>
        <w:spacing w:after="0"/>
        <w:rPr>
          <w:rFonts w:cs="Arial"/>
          <w:b/>
        </w:rPr>
      </w:pPr>
      <w:bookmarkStart w:id="11" w:name="HasFines"/>
      <w:bookmarkEnd w:id="8"/>
      <w:r w:rsidRPr="00D92AEE">
        <w:rPr>
          <w:rFonts w:cs="Arial"/>
          <w:b/>
        </w:rPr>
        <w:t>Böter</w:t>
      </w:r>
      <w:r w:rsidRPr="00D92AEE">
        <w:rPr>
          <w:rFonts w:cs="Arial"/>
          <w:b/>
        </w:rPr>
        <w:tab/>
      </w:r>
      <w:r w:rsidRPr="00D92AEE">
        <w:rPr>
          <w:rFonts w:cs="Arial"/>
          <w:b/>
        </w:rPr>
        <w:tab/>
      </w:r>
      <w:bookmarkStart w:id="12" w:name="FinesAmount"/>
      <w:r w:rsidRPr="00D92AEE">
        <w:rPr>
          <w:rFonts w:cs="Arial"/>
          <w:b/>
        </w:rPr>
        <w:t>12</w:t>
      </w:r>
      <w:r w:rsidRPr="00D92AEE">
        <w:rPr>
          <w:rFonts w:ascii="Calibri" w:hAnsi="Calibri" w:cs="Calibri"/>
          <w:b/>
        </w:rPr>
        <w:t> </w:t>
      </w:r>
      <w:proofErr w:type="gramStart"/>
      <w:r w:rsidRPr="00D92AEE">
        <w:rPr>
          <w:rFonts w:cs="Arial"/>
          <w:b/>
        </w:rPr>
        <w:t>677</w:t>
      </w:r>
      <w:bookmarkEnd w:id="12"/>
      <w:r w:rsidRPr="00D92AEE">
        <w:rPr>
          <w:rFonts w:cs="Arial"/>
          <w:b/>
        </w:rPr>
        <w:t>:-</w:t>
      </w:r>
      <w:proofErr w:type="gramEnd"/>
      <w:r w:rsidRPr="00D92AEE">
        <w:rPr>
          <w:rFonts w:cs="Arial"/>
          <w:b/>
        </w:rPr>
        <w:t xml:space="preserve"> betalas senast </w:t>
      </w:r>
      <w:bookmarkStart w:id="13" w:name="FinesDate"/>
      <w:r w:rsidRPr="00D92AEE">
        <w:rPr>
          <w:rFonts w:cs="Arial"/>
          <w:b/>
        </w:rPr>
        <w:t>2023-10-17</w:t>
      </w:r>
      <w:bookmarkEnd w:id="13"/>
    </w:p>
    <w:bookmarkEnd w:id="11"/>
    <w:p w14:paraId="13A0E65A" w14:textId="77777777" w:rsidR="00D92AEE" w:rsidRPr="00D92AEE" w:rsidRDefault="00D92AEE" w:rsidP="00D92AEE">
      <w:pPr>
        <w:spacing w:after="0"/>
        <w:rPr>
          <w:rFonts w:cs="Arial"/>
          <w:b/>
        </w:rPr>
      </w:pPr>
    </w:p>
    <w:p w14:paraId="1EB1D062" w14:textId="77777777" w:rsidR="00D92AEE" w:rsidRPr="00D92AEE" w:rsidRDefault="00D92AEE" w:rsidP="00D92AEE">
      <w:pPr>
        <w:spacing w:after="0"/>
        <w:rPr>
          <w:rFonts w:cs="Arial"/>
          <w:b/>
        </w:rPr>
      </w:pPr>
    </w:p>
    <w:p w14:paraId="2693F03B" w14:textId="77777777" w:rsidR="00D92AEE" w:rsidRPr="00D92AEE" w:rsidRDefault="00D92AEE" w:rsidP="00D92AEE">
      <w:pPr>
        <w:spacing w:after="0"/>
        <w:rPr>
          <w:rFonts w:cs="Arial"/>
          <w:b/>
        </w:rPr>
      </w:pPr>
      <w:r w:rsidRPr="00D92AEE">
        <w:rPr>
          <w:rFonts w:cs="Arial"/>
          <w:b/>
        </w:rPr>
        <w:t>BESLUT</w:t>
      </w:r>
    </w:p>
    <w:p w14:paraId="1473DCDB" w14:textId="77777777" w:rsidR="00D92AEE" w:rsidRPr="00D92AEE" w:rsidRDefault="00D92AEE" w:rsidP="00D92AEE">
      <w:pPr>
        <w:spacing w:after="0"/>
        <w:rPr>
          <w:rFonts w:cs="Arial"/>
        </w:rPr>
      </w:pPr>
    </w:p>
    <w:p w14:paraId="3BEC73BB" w14:textId="77777777" w:rsidR="00D92AEE" w:rsidRPr="00D92AEE" w:rsidRDefault="00D92AEE" w:rsidP="00D92AEE">
      <w:pPr>
        <w:spacing w:after="0"/>
        <w:rPr>
          <w:rFonts w:cs="Arial"/>
        </w:rPr>
      </w:pPr>
      <w:bookmarkStart w:id="14" w:name="DecisionText"/>
      <w:r w:rsidRPr="00D92AEE">
        <w:rPr>
          <w:rFonts w:cs="Arial"/>
        </w:rPr>
        <w:t xml:space="preserve">Efter match mellan Frölunda HC – Leksands IF, SHL, åläggs Lukas </w:t>
      </w:r>
      <w:proofErr w:type="spellStart"/>
      <w:r w:rsidRPr="00D92AEE">
        <w:rPr>
          <w:rFonts w:cs="Arial"/>
        </w:rPr>
        <w:t>Vejdemo</w:t>
      </w:r>
      <w:proofErr w:type="spellEnd"/>
      <w:r w:rsidRPr="00D92AEE">
        <w:rPr>
          <w:rFonts w:cs="Arial"/>
        </w:rPr>
        <w:t xml:space="preserve">, Leksands IF, följande straff för Illegal check to the </w:t>
      </w:r>
      <w:proofErr w:type="spellStart"/>
      <w:r w:rsidRPr="00D92AEE">
        <w:rPr>
          <w:rFonts w:cs="Arial"/>
        </w:rPr>
        <w:t>head</w:t>
      </w:r>
      <w:proofErr w:type="spellEnd"/>
      <w:r w:rsidRPr="00D92AEE">
        <w:rPr>
          <w:rFonts w:cs="Arial"/>
        </w:rPr>
        <w:t>:</w:t>
      </w:r>
    </w:p>
    <w:p w14:paraId="7920B348" w14:textId="77777777" w:rsidR="00D92AEE" w:rsidRPr="00D92AEE" w:rsidRDefault="00D92AEE" w:rsidP="00D92AEE">
      <w:pPr>
        <w:spacing w:after="0"/>
        <w:rPr>
          <w:rFonts w:cs="Arial"/>
        </w:rPr>
      </w:pPr>
    </w:p>
    <w:p w14:paraId="768AD600" w14:textId="77777777" w:rsidR="00D92AEE" w:rsidRPr="00D92AEE" w:rsidRDefault="00D92AEE" w:rsidP="00D92AEE">
      <w:pPr>
        <w:spacing w:after="0"/>
        <w:ind w:left="567" w:hanging="425"/>
        <w:rPr>
          <w:rFonts w:cs="Arial"/>
        </w:rPr>
      </w:pPr>
      <w:r w:rsidRPr="00D92AEE">
        <w:rPr>
          <w:rFonts w:cs="Arial"/>
        </w:rPr>
        <w:t>1.</w:t>
      </w:r>
      <w:r w:rsidRPr="00D92AEE">
        <w:rPr>
          <w:rFonts w:cs="Arial"/>
        </w:rPr>
        <w:tab/>
        <w:t>Avstängning fr.o.m. 17 september 2023 t.o.m. 28 september 2023. Avstängningen avser endast ishockey och gäller deltagande i tävling/uppvisning.</w:t>
      </w:r>
    </w:p>
    <w:p w14:paraId="4740C026" w14:textId="77777777" w:rsidR="00D92AEE" w:rsidRPr="00D92AEE" w:rsidRDefault="00D92AEE" w:rsidP="00D92AEE">
      <w:pPr>
        <w:spacing w:after="0"/>
        <w:ind w:left="567" w:hanging="425"/>
        <w:rPr>
          <w:rFonts w:cs="Arial"/>
        </w:rPr>
      </w:pPr>
      <w:r w:rsidRPr="00D92AEE">
        <w:rPr>
          <w:rFonts w:cs="Arial"/>
        </w:rPr>
        <w:t>2.</w:t>
      </w:r>
      <w:r w:rsidRPr="00D92AEE">
        <w:rPr>
          <w:rFonts w:cs="Arial"/>
        </w:rPr>
        <w:tab/>
        <w:t>Böter om 12 677 kr. Böterna ska vara inbetalade inom 30 dagar från dagen för detta beslut. Disciplinnämnden erinrar om att utebliven betalning kan efter anmälan leda till ny bestraffning.</w:t>
      </w:r>
    </w:p>
    <w:p w14:paraId="1A185F47" w14:textId="77777777" w:rsidR="00D92AEE" w:rsidRPr="00D92AEE" w:rsidRDefault="00D92AEE" w:rsidP="00D92AEE">
      <w:pPr>
        <w:spacing w:after="0"/>
        <w:rPr>
          <w:rFonts w:cs="Arial"/>
        </w:rPr>
      </w:pPr>
    </w:p>
    <w:p w14:paraId="340BE8BB" w14:textId="77777777" w:rsidR="00D92AEE" w:rsidRPr="00D92AEE" w:rsidRDefault="00D92AEE" w:rsidP="00D92AEE">
      <w:pPr>
        <w:spacing w:after="0"/>
        <w:rPr>
          <w:rFonts w:cs="Arial"/>
        </w:rPr>
      </w:pPr>
      <w:r w:rsidRPr="00D92AEE">
        <w:rPr>
          <w:rFonts w:cs="Arial"/>
        </w:rPr>
        <w:t>Avstängningen bedöms motsvara tre matcher.</w:t>
      </w:r>
    </w:p>
    <w:p w14:paraId="47EC21C7" w14:textId="77777777" w:rsidR="00D92AEE" w:rsidRPr="00D92AEE" w:rsidRDefault="00D92AEE" w:rsidP="00D92AEE">
      <w:pPr>
        <w:spacing w:after="0"/>
        <w:rPr>
          <w:rFonts w:cs="Arial"/>
        </w:rPr>
      </w:pPr>
    </w:p>
    <w:bookmarkEnd w:id="14"/>
    <w:p w14:paraId="48D8B2F3" w14:textId="77777777" w:rsidR="00D92AEE" w:rsidRPr="00D92AEE" w:rsidRDefault="00D92AEE" w:rsidP="00D92AEE">
      <w:pPr>
        <w:spacing w:after="0"/>
        <w:rPr>
          <w:rFonts w:cs="Arial"/>
          <w:b/>
        </w:rPr>
      </w:pPr>
    </w:p>
    <w:p w14:paraId="3C55DE15" w14:textId="77777777" w:rsidR="00D92AEE" w:rsidRPr="00D92AEE" w:rsidRDefault="00D92AEE" w:rsidP="00D92AEE">
      <w:pPr>
        <w:spacing w:after="0"/>
        <w:rPr>
          <w:rFonts w:cs="Arial"/>
        </w:rPr>
      </w:pPr>
      <w:bookmarkStart w:id="15" w:name="ReasonTitle"/>
      <w:bookmarkStart w:id="16" w:name="DecisionTitle"/>
      <w:r w:rsidRPr="00D92AEE">
        <w:rPr>
          <w:rFonts w:cs="Arial"/>
          <w:b/>
        </w:rPr>
        <w:t>SKÄL</w:t>
      </w:r>
    </w:p>
    <w:bookmarkEnd w:id="15"/>
    <w:bookmarkEnd w:id="16"/>
    <w:p w14:paraId="4535A23F" w14:textId="77777777" w:rsidR="00D92AEE" w:rsidRPr="00D92AEE" w:rsidRDefault="00D92AEE" w:rsidP="00D92AEE">
      <w:pPr>
        <w:spacing w:after="0"/>
        <w:rPr>
          <w:rFonts w:cs="Arial"/>
          <w:b/>
        </w:rPr>
      </w:pPr>
    </w:p>
    <w:p w14:paraId="359E23D4" w14:textId="77777777" w:rsidR="00D92AEE" w:rsidRPr="00D92AEE" w:rsidRDefault="00D92AEE" w:rsidP="00D92AEE">
      <w:pPr>
        <w:spacing w:after="0"/>
        <w:rPr>
          <w:rFonts w:cs="Arial"/>
        </w:rPr>
      </w:pPr>
      <w:r w:rsidRPr="00D92AEE">
        <w:rPr>
          <w:rFonts w:cs="Arial"/>
        </w:rPr>
        <w:t xml:space="preserve">Disciplinnämnden har tagit del av anmälan för Illegal check to the </w:t>
      </w:r>
      <w:proofErr w:type="spellStart"/>
      <w:r w:rsidRPr="00D92AEE">
        <w:rPr>
          <w:rFonts w:cs="Arial"/>
        </w:rPr>
        <w:t>head</w:t>
      </w:r>
      <w:proofErr w:type="spellEnd"/>
      <w:r w:rsidRPr="00D92AEE">
        <w:rPr>
          <w:rFonts w:cs="Arial"/>
        </w:rPr>
        <w:t xml:space="preserve">, ett yttrande från Lukas </w:t>
      </w:r>
      <w:proofErr w:type="spellStart"/>
      <w:r w:rsidRPr="00D92AEE">
        <w:rPr>
          <w:rFonts w:cs="Arial"/>
        </w:rPr>
        <w:t>Vejdemo</w:t>
      </w:r>
      <w:proofErr w:type="spellEnd"/>
      <w:r w:rsidRPr="00D92AEE">
        <w:rPr>
          <w:rFonts w:cs="Arial"/>
        </w:rPr>
        <w:t xml:space="preserve"> och en filmsekvens från händelsen.</w:t>
      </w:r>
    </w:p>
    <w:p w14:paraId="0ED146CC" w14:textId="77777777" w:rsidR="00D92AEE" w:rsidRPr="00D92AEE" w:rsidRDefault="00D92AEE" w:rsidP="00D92AEE">
      <w:pPr>
        <w:spacing w:after="0"/>
        <w:rPr>
          <w:rFonts w:cs="Arial"/>
        </w:rPr>
      </w:pPr>
    </w:p>
    <w:p w14:paraId="0D95BE3A" w14:textId="77777777" w:rsidR="00D92AEE" w:rsidRPr="00D92AEE" w:rsidRDefault="00D92AEE" w:rsidP="00D92AEE">
      <w:pPr>
        <w:spacing w:after="0"/>
        <w:rPr>
          <w:rFonts w:cs="Arial"/>
        </w:rPr>
      </w:pPr>
      <w:r w:rsidRPr="00D92AEE">
        <w:rPr>
          <w:rFonts w:cs="Arial"/>
          <w:u w:val="single"/>
        </w:rPr>
        <w:t>Anmälan</w:t>
      </w:r>
      <w:r w:rsidRPr="00D92AEE">
        <w:rPr>
          <w:rFonts w:cs="Arial"/>
        </w:rPr>
        <w:t xml:space="preserve">: När det återstår 10.04 av period 1 så sker det en tackling mot huvudet. Pucken spelas ner mot kortsargen och Frölundaspelaren Nr 6 Hasa åker ner mot pucken. Leksandsspelaren Nr 22 </w:t>
      </w:r>
      <w:proofErr w:type="spellStart"/>
      <w:r w:rsidRPr="00D92AEE">
        <w:rPr>
          <w:rFonts w:cs="Arial"/>
        </w:rPr>
        <w:t>Vejdemo</w:t>
      </w:r>
      <w:proofErr w:type="spellEnd"/>
      <w:r w:rsidRPr="00D92AEE">
        <w:rPr>
          <w:rFonts w:cs="Arial"/>
        </w:rPr>
        <w:t xml:space="preserve"> kommer från mitten av banan med fart sätter upp armen i nacken på Hasa och driver in huvudet i plexiglaset med kraft. Alternativ bestraffning är </w:t>
      </w:r>
      <w:proofErr w:type="spellStart"/>
      <w:r w:rsidRPr="00D92AEE">
        <w:rPr>
          <w:rFonts w:cs="Arial"/>
        </w:rPr>
        <w:t>Boarding</w:t>
      </w:r>
      <w:proofErr w:type="spellEnd"/>
      <w:r w:rsidRPr="00D92AEE">
        <w:rPr>
          <w:rFonts w:cs="Arial"/>
        </w:rPr>
        <w:t>.</w:t>
      </w:r>
    </w:p>
    <w:p w14:paraId="44AF80CD" w14:textId="77777777" w:rsidR="00D92AEE" w:rsidRPr="00D92AEE" w:rsidRDefault="00D92AEE" w:rsidP="00D92AEE">
      <w:pPr>
        <w:spacing w:after="0"/>
        <w:rPr>
          <w:rFonts w:cs="Arial"/>
        </w:rPr>
      </w:pPr>
    </w:p>
    <w:p w14:paraId="1BED0820" w14:textId="77777777" w:rsidR="00D92AEE" w:rsidRPr="00D92AEE" w:rsidRDefault="00D92AEE" w:rsidP="00D92AEE">
      <w:pPr>
        <w:spacing w:after="0"/>
        <w:rPr>
          <w:rFonts w:cs="Arial"/>
        </w:rPr>
      </w:pPr>
      <w:r w:rsidRPr="00D92AEE">
        <w:rPr>
          <w:rFonts w:cs="Arial"/>
          <w:u w:val="single"/>
        </w:rPr>
        <w:t xml:space="preserve">Lukas </w:t>
      </w:r>
      <w:proofErr w:type="spellStart"/>
      <w:r w:rsidRPr="00D92AEE">
        <w:rPr>
          <w:rFonts w:cs="Arial"/>
          <w:u w:val="single"/>
        </w:rPr>
        <w:t>Vejdemo</w:t>
      </w:r>
      <w:proofErr w:type="spellEnd"/>
      <w:r w:rsidRPr="00D92AEE">
        <w:rPr>
          <w:rFonts w:cs="Arial"/>
          <w:u w:val="single"/>
        </w:rPr>
        <w:t xml:space="preserve"> har uppgett följande</w:t>
      </w:r>
      <w:r w:rsidRPr="00D92AEE">
        <w:rPr>
          <w:rFonts w:cs="Arial"/>
        </w:rPr>
        <w:t xml:space="preserve">: Jag kommer i en </w:t>
      </w:r>
      <w:proofErr w:type="spellStart"/>
      <w:r w:rsidRPr="00D92AEE">
        <w:rPr>
          <w:rFonts w:cs="Arial"/>
        </w:rPr>
        <w:t>forecheck</w:t>
      </w:r>
      <w:proofErr w:type="spellEnd"/>
      <w:r w:rsidRPr="00D92AEE">
        <w:rPr>
          <w:rFonts w:cs="Arial"/>
        </w:rPr>
        <w:t xml:space="preserve"> med backen framför mig, jag har klubban i en hand och försöker styra honom åt ett håll och sedan separera honom från pucken. I mitt tycke vet Frölundaspelaren att jag kommer och i stället för att vara beredd på en tackling blir han liten </w:t>
      </w:r>
      <w:r w:rsidRPr="00D92AEE">
        <w:rPr>
          <w:rFonts w:cs="Arial"/>
        </w:rPr>
        <w:lastRenderedPageBreak/>
        <w:t xml:space="preserve">(hjälper heller inte att jag redan är ca 13 cm längre). Mina händer är absolut lite högt uppe men det är också svårt när han är så pass mycket kortare och dessutom gör sig ”mindre” i situationen. Min avsikt är som sagt är bara att försökte separera spelare från pucken med hjälp av en tackling. Situation blir olycklig där jag tror utfallet hade blivit annorlunda om: </w:t>
      </w:r>
    </w:p>
    <w:p w14:paraId="6F5D6A52" w14:textId="77777777" w:rsidR="00D92AEE" w:rsidRPr="00D92AEE" w:rsidRDefault="00D92AEE" w:rsidP="00D92AEE">
      <w:pPr>
        <w:spacing w:after="0"/>
        <w:ind w:left="567" w:hanging="425"/>
        <w:rPr>
          <w:rFonts w:cs="Arial"/>
        </w:rPr>
      </w:pPr>
      <w:r w:rsidRPr="00D92AEE">
        <w:rPr>
          <w:rFonts w:cs="Arial"/>
        </w:rPr>
        <w:t>1.</w:t>
      </w:r>
      <w:r w:rsidRPr="00D92AEE">
        <w:rPr>
          <w:rFonts w:cs="Arial"/>
        </w:rPr>
        <w:tab/>
        <w:t>Frölundaspelaren gör sig redo för att ta emot tacklingen i stället för att krypa ihop.</w:t>
      </w:r>
    </w:p>
    <w:p w14:paraId="6DC4BC8E" w14:textId="77777777" w:rsidR="00D92AEE" w:rsidRPr="00D92AEE" w:rsidRDefault="00D92AEE" w:rsidP="00D92AEE">
      <w:pPr>
        <w:spacing w:after="0"/>
        <w:ind w:left="567" w:hanging="425"/>
        <w:rPr>
          <w:rFonts w:cs="Arial"/>
        </w:rPr>
      </w:pPr>
      <w:r w:rsidRPr="00D92AEE">
        <w:rPr>
          <w:rFonts w:cs="Arial"/>
        </w:rPr>
        <w:t>2.</w:t>
      </w:r>
      <w:r w:rsidRPr="00D92AEE">
        <w:rPr>
          <w:rFonts w:cs="Arial"/>
        </w:rPr>
        <w:tab/>
        <w:t>Hade det varit en lite större spelare hade det blivit som en ”vanlig” tackling.</w:t>
      </w:r>
    </w:p>
    <w:p w14:paraId="2F827BAA" w14:textId="77777777" w:rsidR="00D92AEE" w:rsidRPr="00D92AEE" w:rsidRDefault="00D92AEE" w:rsidP="00D92AEE">
      <w:pPr>
        <w:spacing w:after="0"/>
        <w:rPr>
          <w:rFonts w:cs="Arial"/>
        </w:rPr>
      </w:pPr>
    </w:p>
    <w:p w14:paraId="3BCEE7C6" w14:textId="77777777" w:rsidR="00D92AEE" w:rsidRPr="00D92AEE" w:rsidRDefault="00D92AEE" w:rsidP="00D92AEE">
      <w:pPr>
        <w:spacing w:after="0"/>
        <w:rPr>
          <w:rFonts w:cs="Arial"/>
        </w:rPr>
      </w:pPr>
      <w:r w:rsidRPr="00D92AEE">
        <w:rPr>
          <w:rFonts w:cs="Arial"/>
          <w:u w:val="single"/>
        </w:rPr>
        <w:t>Disciplinnämnden gör följande bedömning</w:t>
      </w:r>
      <w:r w:rsidRPr="00D92AEE">
        <w:rPr>
          <w:rFonts w:cs="Arial"/>
        </w:rPr>
        <w:t xml:space="preserve">. Filmsekvensen ger stöd för uppgifterna i anmälan. Nämnden anser det utrett att Lukas </w:t>
      </w:r>
      <w:proofErr w:type="spellStart"/>
      <w:r w:rsidRPr="00D92AEE">
        <w:rPr>
          <w:rFonts w:cs="Arial"/>
        </w:rPr>
        <w:t>Vejdemo</w:t>
      </w:r>
      <w:proofErr w:type="spellEnd"/>
      <w:r w:rsidRPr="00D92AEE">
        <w:rPr>
          <w:rFonts w:cs="Arial"/>
        </w:rPr>
        <w:t xml:space="preserve"> gjort sig skyldig till Illegal check to the </w:t>
      </w:r>
      <w:proofErr w:type="spellStart"/>
      <w:r w:rsidRPr="00D92AEE">
        <w:rPr>
          <w:rFonts w:cs="Arial"/>
        </w:rPr>
        <w:t>head</w:t>
      </w:r>
      <w:proofErr w:type="spellEnd"/>
      <w:r w:rsidRPr="00D92AEE">
        <w:rPr>
          <w:rFonts w:cs="Arial"/>
        </w:rPr>
        <w:t xml:space="preserve">. Förseelsen bör föranleda en avstängning. Lukas </w:t>
      </w:r>
      <w:proofErr w:type="spellStart"/>
      <w:r w:rsidRPr="00D92AEE">
        <w:rPr>
          <w:rFonts w:cs="Arial"/>
        </w:rPr>
        <w:t>Vejdemo</w:t>
      </w:r>
      <w:proofErr w:type="spellEnd"/>
      <w:r w:rsidRPr="00D92AEE">
        <w:rPr>
          <w:rFonts w:cs="Arial"/>
        </w:rPr>
        <w:t xml:space="preserve"> har under föregående säsong, i april 2023 (se ärende nr D-SIF-016769), ålagts disciplinär påföljd för Spearing. Eftersom det nu inte rör sig om en liknande förseelse saknas det skäl att beakta detta i skärpande riktning. Avstängningens längd bestäms till en tid som bedöms motsvara tre matcher. Han ska dessutom betala böter med det belopp som framgår av beslutet. Vid straffmätningen har nämnden särskilt beaktat följande nyckelfaktorer:  </w:t>
      </w:r>
    </w:p>
    <w:p w14:paraId="0B9E678E" w14:textId="77777777" w:rsidR="00D92AEE" w:rsidRPr="00D92AEE" w:rsidRDefault="00D92AEE" w:rsidP="00D92AEE">
      <w:pPr>
        <w:spacing w:after="0"/>
        <w:rPr>
          <w:rFonts w:cs="Arial"/>
        </w:rPr>
      </w:pPr>
    </w:p>
    <w:p w14:paraId="553B3B54" w14:textId="77777777" w:rsidR="00B76490" w:rsidRPr="00B76490" w:rsidRDefault="00B76490" w:rsidP="00B76490">
      <w:pPr>
        <w:pStyle w:val="Liststycke"/>
        <w:numPr>
          <w:ilvl w:val="0"/>
          <w:numId w:val="5"/>
        </w:numPr>
        <w:spacing w:after="0" w:line="240" w:lineRule="auto"/>
        <w:ind w:left="567" w:hanging="425"/>
        <w:rPr>
          <w:rFonts w:cs="Arial"/>
        </w:rPr>
      </w:pPr>
      <w:r w:rsidRPr="00B76490">
        <w:rPr>
          <w:rFonts w:cs="Arial"/>
        </w:rPr>
        <w:t>Den tacklande spelaren ser ryggen på motspelaren under hela sekvensen och är</w:t>
      </w:r>
      <w:r w:rsidRPr="00B76490">
        <w:rPr>
          <w:rFonts w:ascii="Calibri" w:hAnsi="Calibri" w:cs="Calibri"/>
        </w:rPr>
        <w:t> </w:t>
      </w:r>
      <w:r w:rsidRPr="00B76490">
        <w:rPr>
          <w:rFonts w:cs="Arial"/>
        </w:rPr>
        <w:t>den som initierar kontakten.</w:t>
      </w:r>
    </w:p>
    <w:p w14:paraId="5C5FF4DC" w14:textId="77777777" w:rsidR="00B76490" w:rsidRPr="00B76490" w:rsidRDefault="00B76490" w:rsidP="00B76490">
      <w:pPr>
        <w:pStyle w:val="Liststycke"/>
        <w:numPr>
          <w:ilvl w:val="0"/>
          <w:numId w:val="5"/>
        </w:numPr>
        <w:spacing w:after="0" w:line="240" w:lineRule="auto"/>
        <w:ind w:left="567" w:hanging="425"/>
        <w:rPr>
          <w:rFonts w:cs="Arial"/>
        </w:rPr>
      </w:pPr>
      <w:r w:rsidRPr="00B76490">
        <w:rPr>
          <w:rFonts w:cs="Arial"/>
        </w:rPr>
        <w:t>Tacklingen är vårdslös</w:t>
      </w:r>
      <w:r w:rsidRPr="00B76490">
        <w:rPr>
          <w:rFonts w:ascii="Calibri" w:hAnsi="Calibri" w:cs="Calibri"/>
        </w:rPr>
        <w:t> </w:t>
      </w:r>
    </w:p>
    <w:p w14:paraId="6841729D" w14:textId="77777777" w:rsidR="00B76490" w:rsidRPr="00B76490" w:rsidRDefault="00B76490" w:rsidP="00B76490">
      <w:pPr>
        <w:pStyle w:val="Liststycke"/>
        <w:numPr>
          <w:ilvl w:val="0"/>
          <w:numId w:val="5"/>
        </w:numPr>
        <w:spacing w:after="0" w:line="240" w:lineRule="auto"/>
        <w:ind w:left="567" w:hanging="425"/>
        <w:rPr>
          <w:rFonts w:cs="Arial"/>
        </w:rPr>
      </w:pPr>
      <w:r w:rsidRPr="00B76490">
        <w:rPr>
          <w:rFonts w:cs="Arial"/>
        </w:rPr>
        <w:t>Stor skaderisk</w:t>
      </w:r>
      <w:r w:rsidRPr="00B76490">
        <w:rPr>
          <w:rFonts w:ascii="Calibri" w:hAnsi="Calibri" w:cs="Calibri"/>
        </w:rPr>
        <w:t> </w:t>
      </w:r>
    </w:p>
    <w:p w14:paraId="6EA2A7FF" w14:textId="77777777" w:rsidR="00D92AEE" w:rsidRPr="00D92AEE" w:rsidRDefault="00D92AEE" w:rsidP="00D92AEE">
      <w:pPr>
        <w:spacing w:after="0"/>
        <w:rPr>
          <w:rFonts w:cs="Arial"/>
        </w:rPr>
      </w:pPr>
    </w:p>
    <w:p w14:paraId="7113CE81" w14:textId="77777777" w:rsidR="00D92AEE" w:rsidRPr="00D92AEE" w:rsidRDefault="00D92AEE" w:rsidP="00D92AEE">
      <w:pPr>
        <w:spacing w:after="0"/>
        <w:rPr>
          <w:rFonts w:cs="Arial"/>
        </w:rPr>
      </w:pPr>
      <w:r w:rsidRPr="00D92AEE">
        <w:rPr>
          <w:rFonts w:cs="Arial"/>
        </w:rPr>
        <w:t>Tillämplig regel: 14 kap. 2 § 8 punkten RF:s stadgar. Utvisning enligt regel 48.</w:t>
      </w:r>
    </w:p>
    <w:p w14:paraId="448368E7" w14:textId="77777777" w:rsidR="005C3FBE" w:rsidRDefault="005C3FBE" w:rsidP="005C3FBE">
      <w:pPr>
        <w:spacing w:after="0"/>
      </w:pPr>
    </w:p>
    <w:bookmarkEnd w:id="0"/>
    <w:p w14:paraId="42720B41" w14:textId="77777777" w:rsidR="00ED5D77" w:rsidRPr="00ED5D77" w:rsidRDefault="00ED5D77" w:rsidP="005C3FBE">
      <w:pPr>
        <w:spacing w:after="0"/>
        <w:rPr>
          <w:rFonts w:cs="Arial"/>
        </w:rPr>
      </w:pPr>
      <w:r w:rsidRPr="00ED5D77">
        <w:rPr>
          <w:rFonts w:cs="Arial"/>
        </w:rPr>
        <w:t xml:space="preserve">I händelse av missnöje får talan mot detta beslut föras av såväl den anmälande som bestraffade parten hos </w:t>
      </w:r>
      <w:bookmarkStart w:id="17" w:name="InstanceAboveAddress"/>
      <w:r w:rsidRPr="00ED5D77">
        <w:rPr>
          <w:rFonts w:cs="Arial"/>
        </w:rPr>
        <w:t>Riksidrottsnämnden, Box 11016, 10061 STOCKHOLM</w:t>
      </w:r>
      <w:bookmarkEnd w:id="17"/>
      <w:r w:rsidRPr="00ED5D77">
        <w:rPr>
          <w:rFonts w:cs="Arial"/>
        </w:rPr>
        <w:t xml:space="preserve">. Klagoskriften skall ha inkommit till </w:t>
      </w:r>
      <w:bookmarkStart w:id="18" w:name="InstanceAboveShortName"/>
      <w:r w:rsidRPr="00ED5D77">
        <w:rPr>
          <w:rFonts w:cs="Arial"/>
        </w:rPr>
        <w:t>RIN</w:t>
      </w:r>
      <w:bookmarkEnd w:id="18"/>
      <w:r w:rsidRPr="00ED5D77">
        <w:rPr>
          <w:rFonts w:cs="Arial"/>
        </w:rPr>
        <w:t xml:space="preserve"> (</w:t>
      </w:r>
      <w:bookmarkStart w:id="19" w:name="InstanceAboveEmail"/>
      <w:r w:rsidRPr="00ED5D77">
        <w:rPr>
          <w:rFonts w:cs="Arial"/>
        </w:rPr>
        <w:t>riksidrottsforbundet@rf.se</w:t>
      </w:r>
      <w:bookmarkEnd w:id="19"/>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74D7CBCC"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7B35C9FE" w14:textId="77777777" w:rsidR="00A17CFA" w:rsidRPr="00A17CFA" w:rsidRDefault="00A17CFA" w:rsidP="008F2051">
      <w:pPr>
        <w:spacing w:after="0" w:line="240" w:lineRule="auto"/>
        <w:rPr>
          <w:rFonts w:ascii="Flex 70" w:eastAsia="Arial" w:hAnsi="Flex 70" w:cs="Arial"/>
          <w:b/>
        </w:rPr>
      </w:pPr>
    </w:p>
    <w:p w14:paraId="4E8E914F" w14:textId="77777777" w:rsidR="00281D34" w:rsidRPr="00281D34" w:rsidRDefault="00281D34" w:rsidP="00281D34">
      <w:pPr>
        <w:spacing w:after="0"/>
        <w:rPr>
          <w:rFonts w:cs="Arial"/>
        </w:rPr>
      </w:pPr>
      <w:bookmarkStart w:id="20" w:name="DecisionMakersText"/>
      <w:r w:rsidRPr="00281D34">
        <w:rPr>
          <w:rFonts w:cs="Arial"/>
        </w:rPr>
        <w:t>Johan Nordin, Daniel Sandberg, Nathalie Stenmark, Ulf Lindgren, Hans-Göran Elo, Stefan Persson, Fredrik Emvall och Maria Furberg</w:t>
      </w:r>
    </w:p>
    <w:p w14:paraId="66983FA6" w14:textId="77777777" w:rsidR="00A17CFA" w:rsidRPr="009A1094" w:rsidRDefault="00A17CFA" w:rsidP="009A1094">
      <w:pPr>
        <w:spacing w:after="0"/>
        <w:rPr>
          <w:rFonts w:cs="Arial"/>
        </w:rPr>
      </w:pPr>
      <w:r w:rsidRPr="009A1094">
        <w:rPr>
          <w:rFonts w:cs="Arial"/>
        </w:rPr>
        <w:t>Enhälligt</w:t>
      </w:r>
    </w:p>
    <w:p w14:paraId="420F3FE1" w14:textId="77777777" w:rsidR="00B51984" w:rsidRDefault="00B51984" w:rsidP="009A1094">
      <w:pPr>
        <w:spacing w:after="0"/>
        <w:rPr>
          <w:rFonts w:cs="Arial"/>
        </w:rPr>
      </w:pPr>
      <w:bookmarkStart w:id="21" w:name="ForInformationToTitle"/>
      <w:bookmarkEnd w:id="20"/>
    </w:p>
    <w:p w14:paraId="251FC7CB" w14:textId="4E8DD91A" w:rsidR="00A17CFA" w:rsidRPr="00B51984" w:rsidRDefault="00A17CFA" w:rsidP="00B51984">
      <w:pPr>
        <w:spacing w:after="0"/>
        <w:rPr>
          <w:rFonts w:cs="Arial"/>
        </w:rPr>
      </w:pPr>
      <w:r w:rsidRPr="009A1094">
        <w:rPr>
          <w:rFonts w:cs="Arial"/>
        </w:rPr>
        <w:t>För kännedom till:</w:t>
      </w:r>
      <w:bookmarkEnd w:id="21"/>
      <w:r w:rsidRPr="009A1094">
        <w:rPr>
          <w:rFonts w:cs="Arial"/>
        </w:rPr>
        <w:tab/>
      </w:r>
      <w:bookmarkStart w:id="22" w:name="ForInformationTo"/>
      <w:r w:rsidRPr="009A1094">
        <w:rPr>
          <w:rFonts w:cs="Arial"/>
        </w:rPr>
        <w:t>Anmälare, Förening, Distrikt</w:t>
      </w:r>
      <w:bookmarkEnd w:id="22"/>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3102A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rsidR="003102AC">
            <w:fldChar w:fldCharType="begin"/>
          </w:r>
          <w:r w:rsidR="003102AC" w:rsidRPr="003102AC">
            <w:rPr>
              <w:lang w:val="en-US"/>
            </w:rPr>
            <w:instrText>HYPERLINK "mailto:info@swehockey.se"</w:instrText>
          </w:r>
          <w:r w:rsidR="003102AC">
            <w:fldChar w:fldCharType="separate"/>
          </w:r>
          <w:r w:rsidRPr="000D7866">
            <w:rPr>
              <w:rStyle w:val="Hyperlnk"/>
              <w:lang w:val="en-US"/>
            </w:rPr>
            <w:t>info@swehockey.se</w:t>
          </w:r>
          <w:r w:rsidR="003102AC">
            <w:rPr>
              <w:rStyle w:val="Hyperlnk"/>
              <w:lang w:val="en-US"/>
            </w:rP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AA2BB74" w:rsidR="001D1BF9" w:rsidRPr="004D40E0" w:rsidRDefault="001D1BF9" w:rsidP="001D1BF9">
                          <w:pPr>
                            <w:spacing w:after="0" w:line="240" w:lineRule="auto"/>
                            <w:jc w:val="right"/>
                            <w:rPr>
                              <w:rFonts w:eastAsia="Arial" w:cs="Arial"/>
                              <w:sz w:val="15"/>
                              <w:szCs w:val="15"/>
                            </w:rPr>
                          </w:pPr>
                          <w:bookmarkStart w:id="23" w:name="PrintedWhere"/>
                          <w:r w:rsidRPr="004D40E0">
                            <w:rPr>
                              <w:rFonts w:eastAsia="Arial" w:cs="Arial"/>
                              <w:sz w:val="15"/>
                              <w:szCs w:val="15"/>
                            </w:rPr>
                            <w:t>JOHANNESHOV</w:t>
                          </w:r>
                          <w:bookmarkEnd w:id="23"/>
                          <w:r w:rsidRPr="004D40E0">
                            <w:rPr>
                              <w:rFonts w:eastAsia="Arial" w:cs="Arial"/>
                              <w:sz w:val="15"/>
                              <w:szCs w:val="15"/>
                            </w:rPr>
                            <w:t xml:space="preserve"> </w:t>
                          </w:r>
                          <w:bookmarkStart w:id="24"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ED5D77">
                            <w:rPr>
                              <w:rFonts w:eastAsia="Arial" w:cs="Arial"/>
                              <w:sz w:val="15"/>
                              <w:szCs w:val="15"/>
                            </w:rPr>
                            <w:t>0</w:t>
                          </w:r>
                          <w:r w:rsidR="0060576D">
                            <w:rPr>
                              <w:rFonts w:eastAsia="Arial" w:cs="Arial"/>
                              <w:sz w:val="15"/>
                              <w:szCs w:val="15"/>
                            </w:rPr>
                            <w:t>9</w:t>
                          </w:r>
                          <w:r w:rsidRPr="004D40E0">
                            <w:rPr>
                              <w:rFonts w:eastAsia="Arial" w:cs="Arial"/>
                              <w:sz w:val="15"/>
                              <w:szCs w:val="15"/>
                            </w:rPr>
                            <w:t>-</w:t>
                          </w:r>
                          <w:bookmarkEnd w:id="24"/>
                          <w:r w:rsidR="00D92AEE">
                            <w:rPr>
                              <w:rFonts w:eastAsia="Arial" w:cs="Arial"/>
                              <w:sz w:val="15"/>
                              <w:szCs w:val="15"/>
                            </w:rPr>
                            <w:t>17</w:t>
                          </w:r>
                        </w:p>
                        <w:p w14:paraId="3778AC06" w14:textId="20F16506"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5" w:name="IssueNo"/>
                          <w:r w:rsidR="00B57542" w:rsidRPr="004D40E0">
                            <w:rPr>
                              <w:rFonts w:eastAsia="Arial" w:cs="Arial"/>
                              <w:sz w:val="15"/>
                              <w:szCs w:val="15"/>
                            </w:rPr>
                            <w:t xml:space="preserve"> </w:t>
                          </w:r>
                          <w:r w:rsidRPr="004D40E0">
                            <w:rPr>
                              <w:rFonts w:eastAsia="Arial" w:cs="Arial"/>
                              <w:sz w:val="15"/>
                              <w:szCs w:val="15"/>
                            </w:rPr>
                            <w:t>D-SIF-01</w:t>
                          </w:r>
                          <w:bookmarkEnd w:id="25"/>
                          <w:r w:rsidR="00ED5D77">
                            <w:rPr>
                              <w:rFonts w:eastAsia="Arial" w:cs="Arial"/>
                              <w:sz w:val="15"/>
                              <w:szCs w:val="15"/>
                            </w:rPr>
                            <w:t>6</w:t>
                          </w:r>
                          <w:r w:rsidR="00D92AEE">
                            <w:rPr>
                              <w:rFonts w:eastAsia="Arial" w:cs="Arial"/>
                              <w:sz w:val="15"/>
                              <w:szCs w:val="15"/>
                            </w:rPr>
                            <w:t>825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AA2BB74" w:rsidR="001D1BF9" w:rsidRPr="004D40E0" w:rsidRDefault="001D1BF9" w:rsidP="001D1BF9">
                    <w:pPr>
                      <w:spacing w:after="0" w:line="240" w:lineRule="auto"/>
                      <w:jc w:val="right"/>
                      <w:rPr>
                        <w:rFonts w:eastAsia="Arial" w:cs="Arial"/>
                        <w:sz w:val="15"/>
                        <w:szCs w:val="15"/>
                      </w:rPr>
                    </w:pPr>
                    <w:bookmarkStart w:id="26" w:name="PrintedWhere"/>
                    <w:r w:rsidRPr="004D40E0">
                      <w:rPr>
                        <w:rFonts w:eastAsia="Arial" w:cs="Arial"/>
                        <w:sz w:val="15"/>
                        <w:szCs w:val="15"/>
                      </w:rPr>
                      <w:t>JOHANNESHOV</w:t>
                    </w:r>
                    <w:bookmarkEnd w:id="26"/>
                    <w:r w:rsidRPr="004D40E0">
                      <w:rPr>
                        <w:rFonts w:eastAsia="Arial" w:cs="Arial"/>
                        <w:sz w:val="15"/>
                        <w:szCs w:val="15"/>
                      </w:rPr>
                      <w:t xml:space="preserve"> </w:t>
                    </w:r>
                    <w:bookmarkStart w:id="27"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ED5D77">
                      <w:rPr>
                        <w:rFonts w:eastAsia="Arial" w:cs="Arial"/>
                        <w:sz w:val="15"/>
                        <w:szCs w:val="15"/>
                      </w:rPr>
                      <w:t>0</w:t>
                    </w:r>
                    <w:r w:rsidR="0060576D">
                      <w:rPr>
                        <w:rFonts w:eastAsia="Arial" w:cs="Arial"/>
                        <w:sz w:val="15"/>
                        <w:szCs w:val="15"/>
                      </w:rPr>
                      <w:t>9</w:t>
                    </w:r>
                    <w:r w:rsidRPr="004D40E0">
                      <w:rPr>
                        <w:rFonts w:eastAsia="Arial" w:cs="Arial"/>
                        <w:sz w:val="15"/>
                        <w:szCs w:val="15"/>
                      </w:rPr>
                      <w:t>-</w:t>
                    </w:r>
                    <w:bookmarkEnd w:id="27"/>
                    <w:r w:rsidR="00D92AEE">
                      <w:rPr>
                        <w:rFonts w:eastAsia="Arial" w:cs="Arial"/>
                        <w:sz w:val="15"/>
                        <w:szCs w:val="15"/>
                      </w:rPr>
                      <w:t>17</w:t>
                    </w:r>
                  </w:p>
                  <w:p w14:paraId="3778AC06" w14:textId="20F16506"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8" w:name="IssueNo"/>
                    <w:r w:rsidR="00B57542" w:rsidRPr="004D40E0">
                      <w:rPr>
                        <w:rFonts w:eastAsia="Arial" w:cs="Arial"/>
                        <w:sz w:val="15"/>
                        <w:szCs w:val="15"/>
                      </w:rPr>
                      <w:t xml:space="preserve"> </w:t>
                    </w:r>
                    <w:r w:rsidRPr="004D40E0">
                      <w:rPr>
                        <w:rFonts w:eastAsia="Arial" w:cs="Arial"/>
                        <w:sz w:val="15"/>
                        <w:szCs w:val="15"/>
                      </w:rPr>
                      <w:t>D-SIF-01</w:t>
                    </w:r>
                    <w:bookmarkEnd w:id="28"/>
                    <w:r w:rsidR="00ED5D77">
                      <w:rPr>
                        <w:rFonts w:eastAsia="Arial" w:cs="Arial"/>
                        <w:sz w:val="15"/>
                        <w:szCs w:val="15"/>
                      </w:rPr>
                      <w:t>6</w:t>
                    </w:r>
                    <w:r w:rsidR="00D92AEE">
                      <w:rPr>
                        <w:rFonts w:eastAsia="Arial" w:cs="Arial"/>
                        <w:sz w:val="15"/>
                        <w:szCs w:val="15"/>
                      </w:rPr>
                      <w:t>825</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77E31A08"/>
    <w:multiLevelType w:val="hybridMultilevel"/>
    <w:tmpl w:val="A82C2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4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D7F"/>
    <w:rsid w:val="000E2DD9"/>
    <w:rsid w:val="000F143E"/>
    <w:rsid w:val="000F26C6"/>
    <w:rsid w:val="00183F66"/>
    <w:rsid w:val="00187D40"/>
    <w:rsid w:val="001D1BF9"/>
    <w:rsid w:val="001E1C18"/>
    <w:rsid w:val="0020419A"/>
    <w:rsid w:val="0022044E"/>
    <w:rsid w:val="00281D34"/>
    <w:rsid w:val="002A53ED"/>
    <w:rsid w:val="002B67B2"/>
    <w:rsid w:val="003102AC"/>
    <w:rsid w:val="00336E9C"/>
    <w:rsid w:val="003532A3"/>
    <w:rsid w:val="003565C2"/>
    <w:rsid w:val="003D2FF8"/>
    <w:rsid w:val="003E357E"/>
    <w:rsid w:val="0040474F"/>
    <w:rsid w:val="00431CB7"/>
    <w:rsid w:val="004423C4"/>
    <w:rsid w:val="004424EC"/>
    <w:rsid w:val="00482BF3"/>
    <w:rsid w:val="00482F51"/>
    <w:rsid w:val="00483F43"/>
    <w:rsid w:val="00484E94"/>
    <w:rsid w:val="004A7520"/>
    <w:rsid w:val="004D40E0"/>
    <w:rsid w:val="005210E3"/>
    <w:rsid w:val="00536974"/>
    <w:rsid w:val="00547CEE"/>
    <w:rsid w:val="0056488F"/>
    <w:rsid w:val="005A0FCF"/>
    <w:rsid w:val="005A5E8E"/>
    <w:rsid w:val="005C3FBE"/>
    <w:rsid w:val="0060576D"/>
    <w:rsid w:val="00625C1E"/>
    <w:rsid w:val="00684F40"/>
    <w:rsid w:val="006C7DA6"/>
    <w:rsid w:val="00727117"/>
    <w:rsid w:val="0073148A"/>
    <w:rsid w:val="007435DF"/>
    <w:rsid w:val="00791E93"/>
    <w:rsid w:val="007F0E4C"/>
    <w:rsid w:val="008C55FA"/>
    <w:rsid w:val="008F2051"/>
    <w:rsid w:val="009170C8"/>
    <w:rsid w:val="00925EAB"/>
    <w:rsid w:val="009375B6"/>
    <w:rsid w:val="00970558"/>
    <w:rsid w:val="00985E25"/>
    <w:rsid w:val="009A1094"/>
    <w:rsid w:val="009E1BAD"/>
    <w:rsid w:val="00A13F6A"/>
    <w:rsid w:val="00A14626"/>
    <w:rsid w:val="00A17CFA"/>
    <w:rsid w:val="00A24206"/>
    <w:rsid w:val="00A412E8"/>
    <w:rsid w:val="00AC1A8B"/>
    <w:rsid w:val="00AE383D"/>
    <w:rsid w:val="00AF420B"/>
    <w:rsid w:val="00B05CBE"/>
    <w:rsid w:val="00B273BC"/>
    <w:rsid w:val="00B365A3"/>
    <w:rsid w:val="00B51984"/>
    <w:rsid w:val="00B57542"/>
    <w:rsid w:val="00B57F29"/>
    <w:rsid w:val="00B60ABA"/>
    <w:rsid w:val="00B671A8"/>
    <w:rsid w:val="00B76490"/>
    <w:rsid w:val="00B858EA"/>
    <w:rsid w:val="00BA09D2"/>
    <w:rsid w:val="00BB2CEF"/>
    <w:rsid w:val="00BB3B71"/>
    <w:rsid w:val="00C239D5"/>
    <w:rsid w:val="00C74937"/>
    <w:rsid w:val="00C817E7"/>
    <w:rsid w:val="00D203F7"/>
    <w:rsid w:val="00D210C9"/>
    <w:rsid w:val="00D40DA8"/>
    <w:rsid w:val="00D83D13"/>
    <w:rsid w:val="00D92AEE"/>
    <w:rsid w:val="00DA3F79"/>
    <w:rsid w:val="00DA4396"/>
    <w:rsid w:val="00E711F9"/>
    <w:rsid w:val="00E73CD5"/>
    <w:rsid w:val="00EA0B62"/>
    <w:rsid w:val="00ED5D7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560</Words>
  <Characters>3065</Characters>
  <Application>Microsoft Office Word</Application>
  <DocSecurity>0</DocSecurity>
  <Lines>85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2023-09-17T08:17:00Z</dcterms:created>
  <dcterms:modified xsi:type="dcterms:W3CDTF">2023-09-17T08:17:00Z</dcterms:modified>
</cp:coreProperties>
</file>