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091AA4">
      <w:pPr>
        <w:pStyle w:val="Rubrik1"/>
        <w:tabs>
          <w:tab w:val="left" w:pos="1701"/>
        </w:tabs>
        <w:rPr>
          <w:rFonts w:eastAsia="Arial" w:cs="Arial"/>
          <w:b/>
          <w:color w:val="auto"/>
        </w:rPr>
      </w:pPr>
      <w:r w:rsidRPr="00A17CFA">
        <w:rPr>
          <w:rFonts w:eastAsia="Arial" w:cs="Arial"/>
          <w:b/>
          <w:color w:val="auto"/>
        </w:rPr>
        <w:t>BESTRAFFNINGSÄRENDE</w:t>
      </w:r>
    </w:p>
    <w:p w14:paraId="5A458A21" w14:textId="79BD10F8" w:rsidR="00D936B0" w:rsidRPr="00D936B0" w:rsidRDefault="00D936B0" w:rsidP="00D936B0">
      <w:pPr>
        <w:spacing w:after="0"/>
        <w:rPr>
          <w:rFonts w:cs="Arial"/>
          <w:b/>
        </w:rPr>
      </w:pPr>
      <w:r w:rsidRPr="00D936B0">
        <w:rPr>
          <w:rFonts w:cs="Arial"/>
          <w:b/>
        </w:rPr>
        <w:t>Namn:</w:t>
      </w:r>
      <w:r w:rsidRPr="00D936B0">
        <w:rPr>
          <w:rFonts w:cs="Arial"/>
          <w:b/>
        </w:rPr>
        <w:tab/>
      </w:r>
      <w:r w:rsidRPr="00D936B0">
        <w:rPr>
          <w:rFonts w:cs="Arial"/>
          <w:b/>
        </w:rPr>
        <w:tab/>
      </w:r>
      <w:bookmarkStart w:id="0" w:name="ReportedPersonName"/>
      <w:r w:rsidRPr="00D936B0">
        <w:rPr>
          <w:rFonts w:cs="Arial"/>
          <w:b/>
        </w:rPr>
        <w:t>Albin Lundin</w:t>
      </w:r>
      <w:bookmarkEnd w:id="0"/>
      <w:r w:rsidRPr="00D936B0">
        <w:rPr>
          <w:rFonts w:eastAsia="Arial" w:cs="Arial"/>
          <w:b/>
        </w:rPr>
        <w:t xml:space="preserve"> </w:t>
      </w:r>
    </w:p>
    <w:p w14:paraId="38D0F027" w14:textId="77777777" w:rsidR="00D936B0" w:rsidRPr="00D936B0" w:rsidRDefault="00D936B0" w:rsidP="00D936B0">
      <w:pPr>
        <w:spacing w:after="0"/>
        <w:rPr>
          <w:rFonts w:cs="Arial"/>
          <w:b/>
        </w:rPr>
      </w:pPr>
    </w:p>
    <w:p w14:paraId="4299CBAE" w14:textId="77777777" w:rsidR="00D936B0" w:rsidRPr="00D936B0" w:rsidRDefault="00D936B0" w:rsidP="00D936B0">
      <w:pPr>
        <w:spacing w:after="0"/>
        <w:rPr>
          <w:rFonts w:cs="Arial"/>
          <w:b/>
        </w:rPr>
      </w:pPr>
      <w:r w:rsidRPr="00D936B0">
        <w:rPr>
          <w:rFonts w:cs="Arial"/>
          <w:b/>
        </w:rPr>
        <w:t>Förening:</w:t>
      </w:r>
      <w:r w:rsidRPr="00D936B0">
        <w:rPr>
          <w:rFonts w:cs="Arial"/>
          <w:b/>
        </w:rPr>
        <w:tab/>
      </w:r>
      <w:r w:rsidRPr="00D936B0">
        <w:rPr>
          <w:rFonts w:cs="Arial"/>
          <w:b/>
        </w:rPr>
        <w:tab/>
      </w:r>
      <w:bookmarkStart w:id="1" w:name="ReportedPersonTeam"/>
      <w:r w:rsidRPr="00D936B0">
        <w:rPr>
          <w:rFonts w:cs="Arial"/>
          <w:b/>
        </w:rPr>
        <w:t>Timrå IK</w:t>
      </w:r>
      <w:bookmarkEnd w:id="1"/>
    </w:p>
    <w:p w14:paraId="21279EF1" w14:textId="77777777" w:rsidR="00D936B0" w:rsidRPr="00D936B0" w:rsidRDefault="00D936B0" w:rsidP="00D936B0">
      <w:pPr>
        <w:spacing w:after="0"/>
        <w:rPr>
          <w:rFonts w:cs="Arial"/>
          <w:b/>
        </w:rPr>
      </w:pPr>
    </w:p>
    <w:p w14:paraId="08093708" w14:textId="77777777" w:rsidR="00D936B0" w:rsidRPr="00D936B0" w:rsidRDefault="00D936B0" w:rsidP="00D936B0">
      <w:pPr>
        <w:spacing w:after="0"/>
        <w:rPr>
          <w:rFonts w:cs="Arial"/>
          <w:b/>
        </w:rPr>
      </w:pPr>
      <w:r w:rsidRPr="00D936B0">
        <w:rPr>
          <w:rFonts w:cs="Arial"/>
          <w:b/>
        </w:rPr>
        <w:t>Adress:</w:t>
      </w:r>
      <w:r w:rsidRPr="00D936B0">
        <w:rPr>
          <w:rFonts w:cs="Arial"/>
          <w:b/>
        </w:rPr>
        <w:tab/>
      </w:r>
      <w:r w:rsidRPr="00D936B0">
        <w:rPr>
          <w:rFonts w:cs="Arial"/>
          <w:b/>
        </w:rPr>
        <w:tab/>
      </w:r>
      <w:bookmarkStart w:id="2" w:name="ClubContactId"/>
      <w:r w:rsidRPr="00D936B0">
        <w:rPr>
          <w:rFonts w:cs="Arial"/>
          <w:b/>
        </w:rPr>
        <w:t>Lill Strimmas väg 1, 86141 SÖRBERGE</w:t>
      </w:r>
      <w:bookmarkEnd w:id="2"/>
    </w:p>
    <w:p w14:paraId="6490D937" w14:textId="77777777" w:rsidR="00D936B0" w:rsidRPr="00D936B0" w:rsidRDefault="00D936B0" w:rsidP="00D936B0">
      <w:pPr>
        <w:spacing w:after="0"/>
        <w:rPr>
          <w:rFonts w:cs="Arial"/>
          <w:b/>
        </w:rPr>
      </w:pPr>
    </w:p>
    <w:p w14:paraId="23E9EC5F" w14:textId="356BD0FA" w:rsidR="00D936B0" w:rsidRPr="00D936B0" w:rsidRDefault="00D936B0" w:rsidP="00D936B0">
      <w:pPr>
        <w:spacing w:after="0"/>
        <w:rPr>
          <w:rFonts w:cs="Arial"/>
          <w:b/>
        </w:rPr>
      </w:pPr>
      <w:r w:rsidRPr="00D936B0">
        <w:rPr>
          <w:rFonts w:cs="Arial"/>
          <w:b/>
        </w:rPr>
        <w:t>Matchdatum:</w:t>
      </w:r>
      <w:r w:rsidRPr="00D936B0">
        <w:rPr>
          <w:rFonts w:cs="Arial"/>
          <w:b/>
        </w:rPr>
        <w:tab/>
      </w:r>
      <w:bookmarkStart w:id="3" w:name="GameDate"/>
      <w:r>
        <w:rPr>
          <w:rFonts w:cs="Arial"/>
          <w:b/>
        </w:rPr>
        <w:tab/>
      </w:r>
      <w:r w:rsidRPr="00D936B0">
        <w:rPr>
          <w:rFonts w:cs="Arial"/>
          <w:b/>
        </w:rPr>
        <w:t>2023-10-12</w:t>
      </w:r>
      <w:bookmarkEnd w:id="3"/>
    </w:p>
    <w:p w14:paraId="601DC6BC" w14:textId="77777777" w:rsidR="00D936B0" w:rsidRPr="00D936B0" w:rsidRDefault="00D936B0" w:rsidP="00D936B0">
      <w:pPr>
        <w:spacing w:after="0"/>
        <w:rPr>
          <w:rFonts w:cs="Arial"/>
          <w:b/>
        </w:rPr>
      </w:pPr>
    </w:p>
    <w:p w14:paraId="715E0C69" w14:textId="77777777" w:rsidR="00D936B0" w:rsidRPr="00D936B0" w:rsidRDefault="00D936B0" w:rsidP="00D936B0">
      <w:pPr>
        <w:spacing w:after="0"/>
        <w:rPr>
          <w:rFonts w:cs="Arial"/>
          <w:b/>
        </w:rPr>
      </w:pPr>
      <w:r w:rsidRPr="00D936B0">
        <w:rPr>
          <w:rFonts w:cs="Arial"/>
          <w:b/>
        </w:rPr>
        <w:t>Mellan:</w:t>
      </w:r>
      <w:r w:rsidRPr="00D936B0">
        <w:rPr>
          <w:rFonts w:cs="Arial"/>
          <w:b/>
        </w:rPr>
        <w:tab/>
      </w:r>
      <w:r w:rsidRPr="00D936B0">
        <w:rPr>
          <w:rFonts w:cs="Arial"/>
          <w:b/>
        </w:rPr>
        <w:tab/>
      </w:r>
      <w:bookmarkStart w:id="4" w:name="IssueGameTeams"/>
      <w:r w:rsidRPr="00D936B0">
        <w:rPr>
          <w:rFonts w:cs="Arial"/>
          <w:b/>
        </w:rPr>
        <w:t>Örebro HK - Timrå IK</w:t>
      </w:r>
      <w:bookmarkEnd w:id="4"/>
    </w:p>
    <w:p w14:paraId="400F0A7C" w14:textId="77777777" w:rsidR="00D936B0" w:rsidRPr="00D936B0" w:rsidRDefault="00D936B0" w:rsidP="00D936B0">
      <w:pPr>
        <w:spacing w:after="0"/>
        <w:rPr>
          <w:rFonts w:cs="Arial"/>
          <w:b/>
        </w:rPr>
      </w:pPr>
      <w:r w:rsidRPr="00D936B0">
        <w:rPr>
          <w:rFonts w:cs="Arial"/>
          <w:b/>
        </w:rPr>
        <w:tab/>
      </w:r>
      <w:r w:rsidRPr="00D936B0">
        <w:rPr>
          <w:rFonts w:cs="Arial"/>
          <w:b/>
        </w:rPr>
        <w:tab/>
      </w:r>
      <w:bookmarkStart w:id="5" w:name="TournamentGroupName"/>
      <w:r w:rsidRPr="00D936B0">
        <w:rPr>
          <w:rFonts w:cs="Arial"/>
          <w:b/>
        </w:rPr>
        <w:t>SHL</w:t>
      </w:r>
      <w:bookmarkEnd w:id="5"/>
    </w:p>
    <w:p w14:paraId="1C121815" w14:textId="77777777" w:rsidR="00D936B0" w:rsidRPr="00D936B0" w:rsidRDefault="00D936B0" w:rsidP="00D936B0">
      <w:pPr>
        <w:spacing w:after="0"/>
        <w:rPr>
          <w:rFonts w:cs="Arial"/>
          <w:b/>
        </w:rPr>
      </w:pPr>
    </w:p>
    <w:p w14:paraId="7D3299B8" w14:textId="77777777" w:rsidR="00D936B0" w:rsidRPr="00D936B0" w:rsidRDefault="00D936B0" w:rsidP="00D936B0">
      <w:pPr>
        <w:spacing w:after="0"/>
        <w:rPr>
          <w:rFonts w:cs="Arial"/>
          <w:b/>
          <w:lang w:val="en-US"/>
        </w:rPr>
      </w:pPr>
      <w:r w:rsidRPr="00D936B0">
        <w:rPr>
          <w:rFonts w:cs="Arial"/>
          <w:b/>
          <w:lang w:val="en-US"/>
        </w:rPr>
        <w:t>Domare/</w:t>
      </w:r>
      <w:proofErr w:type="spellStart"/>
      <w:r w:rsidRPr="00D936B0">
        <w:rPr>
          <w:rFonts w:cs="Arial"/>
          <w:b/>
          <w:lang w:val="en-US"/>
        </w:rPr>
        <w:t>Anmälare</w:t>
      </w:r>
      <w:proofErr w:type="spellEnd"/>
      <w:r w:rsidRPr="00D936B0">
        <w:rPr>
          <w:rFonts w:cs="Arial"/>
          <w:b/>
          <w:lang w:val="en-US"/>
        </w:rPr>
        <w:tab/>
      </w:r>
      <w:bookmarkStart w:id="6" w:name="IssuedByName"/>
      <w:proofErr w:type="spellStart"/>
      <w:r w:rsidRPr="00D936B0">
        <w:rPr>
          <w:rFonts w:cs="Arial"/>
          <w:b/>
          <w:lang w:val="en-US"/>
        </w:rPr>
        <w:t>Situationsrummet</w:t>
      </w:r>
      <w:bookmarkEnd w:id="6"/>
      <w:proofErr w:type="spellEnd"/>
    </w:p>
    <w:p w14:paraId="19401B9C" w14:textId="77777777" w:rsidR="00D936B0" w:rsidRPr="00D936B0" w:rsidRDefault="00D936B0" w:rsidP="00D936B0">
      <w:pPr>
        <w:spacing w:after="0"/>
        <w:rPr>
          <w:rFonts w:cs="Arial"/>
          <w:b/>
          <w:lang w:val="en-US"/>
        </w:rPr>
      </w:pPr>
    </w:p>
    <w:p w14:paraId="4B6FFB93" w14:textId="77777777" w:rsidR="00D936B0" w:rsidRPr="00D936B0" w:rsidRDefault="00D936B0" w:rsidP="00D936B0">
      <w:pPr>
        <w:spacing w:after="0"/>
        <w:rPr>
          <w:rFonts w:cs="Arial"/>
          <w:b/>
        </w:rPr>
      </w:pPr>
      <w:bookmarkStart w:id="7" w:name="HasSuspension"/>
      <w:r w:rsidRPr="00D936B0">
        <w:rPr>
          <w:rFonts w:cs="Arial"/>
          <w:b/>
        </w:rPr>
        <w:t>Avstängningsperiod</w:t>
      </w:r>
      <w:r w:rsidRPr="00D936B0">
        <w:rPr>
          <w:rFonts w:cs="Arial"/>
          <w:b/>
        </w:rPr>
        <w:tab/>
      </w:r>
      <w:bookmarkStart w:id="8" w:name="SuspPeriods"/>
      <w:r w:rsidRPr="00D936B0">
        <w:rPr>
          <w:rFonts w:cs="Arial"/>
          <w:b/>
        </w:rPr>
        <w:t>2023-10-13 - 2023-10-21</w:t>
      </w:r>
      <w:bookmarkEnd w:id="8"/>
      <w:r w:rsidRPr="00D936B0">
        <w:rPr>
          <w:rFonts w:cs="Arial"/>
          <w:b/>
        </w:rPr>
        <w:t xml:space="preserve"> - </w:t>
      </w:r>
      <w:bookmarkStart w:id="9" w:name="SuspGames"/>
      <w:r w:rsidRPr="00D936B0">
        <w:rPr>
          <w:rFonts w:cs="Arial"/>
          <w:b/>
        </w:rPr>
        <w:t>3 match(er)</w:t>
      </w:r>
      <w:bookmarkEnd w:id="9"/>
      <w:r w:rsidRPr="00D936B0">
        <w:rPr>
          <w:rFonts w:cs="Arial"/>
          <w:b/>
        </w:rPr>
        <w:t xml:space="preserve"> </w:t>
      </w:r>
    </w:p>
    <w:p w14:paraId="22131052" w14:textId="0F8F54F4" w:rsidR="00D936B0" w:rsidRPr="00D936B0" w:rsidRDefault="00D936B0" w:rsidP="00D936B0">
      <w:pPr>
        <w:spacing w:after="0"/>
        <w:rPr>
          <w:rFonts w:cs="Arial"/>
          <w:b/>
        </w:rPr>
      </w:pPr>
      <w:bookmarkStart w:id="10" w:name="HasFines"/>
      <w:bookmarkEnd w:id="7"/>
      <w:r w:rsidRPr="00D936B0">
        <w:rPr>
          <w:rFonts w:cs="Arial"/>
          <w:b/>
        </w:rPr>
        <w:t>Böter</w:t>
      </w:r>
      <w:r w:rsidRPr="00D936B0">
        <w:rPr>
          <w:rFonts w:cs="Arial"/>
          <w:b/>
        </w:rPr>
        <w:tab/>
      </w:r>
      <w:r w:rsidRPr="00D936B0">
        <w:rPr>
          <w:rFonts w:cs="Arial"/>
          <w:b/>
        </w:rPr>
        <w:tab/>
      </w:r>
      <w:bookmarkStart w:id="11" w:name="FinesAmount"/>
      <w:r w:rsidRPr="00D936B0">
        <w:rPr>
          <w:rFonts w:cs="Arial"/>
          <w:b/>
        </w:rPr>
        <w:t>10 </w:t>
      </w:r>
      <w:proofErr w:type="gramStart"/>
      <w:r w:rsidRPr="00D936B0">
        <w:rPr>
          <w:rFonts w:cs="Arial"/>
          <w:b/>
        </w:rPr>
        <w:t>000</w:t>
      </w:r>
      <w:bookmarkEnd w:id="11"/>
      <w:r w:rsidRPr="00D936B0">
        <w:rPr>
          <w:rFonts w:cs="Arial"/>
          <w:b/>
        </w:rPr>
        <w:t>:-</w:t>
      </w:r>
      <w:proofErr w:type="gramEnd"/>
      <w:r w:rsidRPr="00D936B0">
        <w:rPr>
          <w:rFonts w:cs="Arial"/>
          <w:b/>
        </w:rPr>
        <w:t xml:space="preserve"> betalas senast </w:t>
      </w:r>
      <w:bookmarkStart w:id="12" w:name="FinesDate"/>
      <w:r w:rsidRPr="00D936B0">
        <w:rPr>
          <w:rFonts w:cs="Arial"/>
          <w:b/>
        </w:rPr>
        <w:t>2023-11-12</w:t>
      </w:r>
      <w:bookmarkEnd w:id="12"/>
      <w:r w:rsidRPr="00D936B0">
        <w:rPr>
          <w:rFonts w:cs="Arial"/>
          <w:b/>
        </w:rPr>
        <w:t xml:space="preserve"> </w:t>
      </w:r>
    </w:p>
    <w:bookmarkEnd w:id="10"/>
    <w:p w14:paraId="5065CC11" w14:textId="77777777" w:rsidR="00D936B0" w:rsidRPr="00D936B0" w:rsidRDefault="00D936B0" w:rsidP="00D936B0">
      <w:pPr>
        <w:spacing w:after="0"/>
        <w:rPr>
          <w:rFonts w:cs="Arial"/>
          <w:b/>
        </w:rPr>
      </w:pPr>
    </w:p>
    <w:p w14:paraId="6C527D71" w14:textId="77777777" w:rsidR="00D936B0" w:rsidRPr="00D936B0" w:rsidRDefault="00D936B0" w:rsidP="00D936B0">
      <w:pPr>
        <w:spacing w:after="0"/>
        <w:rPr>
          <w:rFonts w:cs="Arial"/>
          <w:b/>
        </w:rPr>
      </w:pPr>
    </w:p>
    <w:p w14:paraId="33A34D04" w14:textId="77777777" w:rsidR="00D936B0" w:rsidRPr="00D936B0" w:rsidRDefault="00D936B0" w:rsidP="00D936B0">
      <w:pPr>
        <w:spacing w:after="0"/>
        <w:rPr>
          <w:rFonts w:cs="Arial"/>
          <w:b/>
        </w:rPr>
      </w:pPr>
      <w:r w:rsidRPr="00D936B0">
        <w:rPr>
          <w:rFonts w:cs="Arial"/>
          <w:b/>
        </w:rPr>
        <w:t>BESLUT</w:t>
      </w:r>
    </w:p>
    <w:p w14:paraId="1ACE5AC3" w14:textId="77777777" w:rsidR="00D936B0" w:rsidRPr="00D936B0" w:rsidRDefault="00D936B0" w:rsidP="00D936B0">
      <w:pPr>
        <w:spacing w:after="0"/>
        <w:rPr>
          <w:rFonts w:cs="Arial"/>
        </w:rPr>
      </w:pPr>
    </w:p>
    <w:p w14:paraId="797CA92D" w14:textId="77777777" w:rsidR="00D936B0" w:rsidRPr="00D936B0" w:rsidRDefault="00D936B0" w:rsidP="00D936B0">
      <w:pPr>
        <w:spacing w:after="0"/>
        <w:rPr>
          <w:rFonts w:cs="Arial"/>
        </w:rPr>
      </w:pPr>
      <w:bookmarkStart w:id="13" w:name="DecisionText"/>
      <w:r w:rsidRPr="00D936B0">
        <w:rPr>
          <w:rFonts w:cs="Arial"/>
        </w:rPr>
        <w:t xml:space="preserve">Efter match mellan Örebro HK - Timrå IK, SHL, den 12 oktober 2023, åläggs Albin Lundin, Timrå IK, följande straff för </w:t>
      </w:r>
      <w:proofErr w:type="spellStart"/>
      <w:r w:rsidRPr="00D936B0">
        <w:rPr>
          <w:rFonts w:cs="Arial"/>
        </w:rPr>
        <w:t>Physical</w:t>
      </w:r>
      <w:proofErr w:type="spellEnd"/>
      <w:r w:rsidRPr="00D936B0">
        <w:rPr>
          <w:rFonts w:cs="Arial"/>
        </w:rPr>
        <w:t xml:space="preserve"> abuse </w:t>
      </w:r>
      <w:proofErr w:type="spellStart"/>
      <w:r w:rsidRPr="00D936B0">
        <w:rPr>
          <w:rFonts w:cs="Arial"/>
        </w:rPr>
        <w:t>of</w:t>
      </w:r>
      <w:proofErr w:type="spellEnd"/>
      <w:r w:rsidRPr="00D936B0">
        <w:rPr>
          <w:rFonts w:cs="Arial"/>
        </w:rPr>
        <w:t xml:space="preserve"> </w:t>
      </w:r>
      <w:proofErr w:type="spellStart"/>
      <w:r w:rsidRPr="00D936B0">
        <w:rPr>
          <w:rFonts w:cs="Arial"/>
        </w:rPr>
        <w:t>officials</w:t>
      </w:r>
      <w:proofErr w:type="spellEnd"/>
      <w:r w:rsidRPr="00D936B0">
        <w:rPr>
          <w:rFonts w:cs="Arial"/>
        </w:rPr>
        <w:t>.</w:t>
      </w:r>
    </w:p>
    <w:p w14:paraId="3E732859" w14:textId="77777777" w:rsidR="00D936B0" w:rsidRPr="00D936B0" w:rsidRDefault="00D936B0" w:rsidP="00D936B0">
      <w:pPr>
        <w:spacing w:after="0"/>
        <w:rPr>
          <w:rFonts w:cs="Arial"/>
        </w:rPr>
      </w:pPr>
    </w:p>
    <w:p w14:paraId="62DFA1B1" w14:textId="77777777" w:rsidR="00D936B0" w:rsidRPr="00D936B0" w:rsidRDefault="00D936B0" w:rsidP="00D936B0">
      <w:pPr>
        <w:spacing w:after="0"/>
        <w:rPr>
          <w:rFonts w:cs="Arial"/>
        </w:rPr>
      </w:pPr>
      <w:r w:rsidRPr="00D936B0">
        <w:rPr>
          <w:rFonts w:cs="Arial"/>
        </w:rPr>
        <w:t xml:space="preserve">Avstängning fr.o.m. den 13 oktober 2023 t.o.m. den 21 oktober 2023. </w:t>
      </w:r>
    </w:p>
    <w:p w14:paraId="384AE874" w14:textId="77777777" w:rsidR="00D936B0" w:rsidRPr="00D936B0" w:rsidRDefault="00D936B0" w:rsidP="00D936B0">
      <w:pPr>
        <w:spacing w:after="0"/>
        <w:rPr>
          <w:rFonts w:cs="Arial"/>
        </w:rPr>
      </w:pPr>
      <w:r w:rsidRPr="00D936B0">
        <w:rPr>
          <w:rFonts w:cs="Arial"/>
        </w:rPr>
        <w:t xml:space="preserve">Avstängningen avser endast ishockey och gäller deltagande i tävling/uppvisning. </w:t>
      </w:r>
    </w:p>
    <w:p w14:paraId="2CC48C39" w14:textId="77777777" w:rsidR="00D936B0" w:rsidRPr="00D936B0" w:rsidRDefault="00D936B0" w:rsidP="00D936B0">
      <w:pPr>
        <w:spacing w:after="0"/>
        <w:rPr>
          <w:rFonts w:cs="Arial"/>
        </w:rPr>
      </w:pPr>
    </w:p>
    <w:p w14:paraId="0B4437A2" w14:textId="77777777" w:rsidR="00D936B0" w:rsidRPr="00D936B0" w:rsidRDefault="00D936B0" w:rsidP="00D936B0">
      <w:pPr>
        <w:spacing w:after="0"/>
        <w:rPr>
          <w:rFonts w:cs="Arial"/>
        </w:rPr>
      </w:pPr>
      <w:r w:rsidRPr="00D936B0">
        <w:rPr>
          <w:rFonts w:cs="Arial"/>
        </w:rPr>
        <w:t>Böter om 10 000 kr. Böterna ska vara inbetalade inom 30 dagar från dagen för detta beslut. Disciplinnämnden erinrar om att utebliven betalning kan efter anmälan leda till ny bestraffning.</w:t>
      </w:r>
    </w:p>
    <w:p w14:paraId="5316FBEC" w14:textId="77777777" w:rsidR="00D936B0" w:rsidRPr="00D936B0" w:rsidRDefault="00D936B0" w:rsidP="00D936B0">
      <w:pPr>
        <w:spacing w:after="0"/>
        <w:rPr>
          <w:rFonts w:cs="Arial"/>
        </w:rPr>
      </w:pPr>
    </w:p>
    <w:p w14:paraId="33CB5DCF" w14:textId="77777777" w:rsidR="00D936B0" w:rsidRPr="00D936B0" w:rsidRDefault="00D936B0" w:rsidP="00D936B0">
      <w:pPr>
        <w:spacing w:after="0"/>
        <w:rPr>
          <w:rFonts w:cs="Arial"/>
        </w:rPr>
      </w:pPr>
      <w:r w:rsidRPr="00D936B0">
        <w:rPr>
          <w:rFonts w:cs="Arial"/>
        </w:rPr>
        <w:t>Avstängningen har bedömts motsvara tre matchers avstängning.</w:t>
      </w:r>
    </w:p>
    <w:p w14:paraId="1BDA9635" w14:textId="77777777" w:rsidR="00D936B0" w:rsidRPr="00D936B0" w:rsidRDefault="00D936B0" w:rsidP="00D936B0">
      <w:pPr>
        <w:spacing w:after="0"/>
        <w:rPr>
          <w:rFonts w:cs="Arial"/>
        </w:rPr>
      </w:pPr>
    </w:p>
    <w:bookmarkEnd w:id="13"/>
    <w:p w14:paraId="2BC13816" w14:textId="77777777" w:rsidR="00D936B0" w:rsidRPr="00D936B0" w:rsidRDefault="00D936B0" w:rsidP="00D936B0">
      <w:pPr>
        <w:spacing w:after="0"/>
        <w:rPr>
          <w:rFonts w:cs="Arial"/>
          <w:b/>
        </w:rPr>
      </w:pPr>
    </w:p>
    <w:p w14:paraId="2E916CC0" w14:textId="77777777" w:rsidR="00D936B0" w:rsidRPr="00D936B0" w:rsidRDefault="00D936B0" w:rsidP="00D936B0">
      <w:pPr>
        <w:spacing w:after="0"/>
        <w:rPr>
          <w:rFonts w:cs="Arial"/>
        </w:rPr>
      </w:pPr>
      <w:bookmarkStart w:id="14" w:name="ReasonTitle"/>
      <w:bookmarkStart w:id="15" w:name="DecisionTitle"/>
      <w:r w:rsidRPr="00D936B0">
        <w:rPr>
          <w:rFonts w:cs="Arial"/>
          <w:b/>
        </w:rPr>
        <w:t>SKÄL</w:t>
      </w:r>
    </w:p>
    <w:bookmarkEnd w:id="14"/>
    <w:bookmarkEnd w:id="15"/>
    <w:p w14:paraId="1C05C38A" w14:textId="77777777" w:rsidR="00D936B0" w:rsidRPr="00D936B0" w:rsidRDefault="00D936B0" w:rsidP="00D936B0">
      <w:pPr>
        <w:spacing w:after="0"/>
        <w:rPr>
          <w:rFonts w:cs="Arial"/>
          <w:b/>
        </w:rPr>
      </w:pPr>
    </w:p>
    <w:p w14:paraId="242B4B0B" w14:textId="77777777" w:rsidR="00D936B0" w:rsidRPr="00D936B0" w:rsidRDefault="00D936B0" w:rsidP="00D936B0">
      <w:pPr>
        <w:spacing w:after="0"/>
        <w:rPr>
          <w:rFonts w:cs="Arial"/>
        </w:rPr>
      </w:pPr>
      <w:bookmarkStart w:id="16" w:name="ReasonText"/>
      <w:r w:rsidRPr="00D936B0">
        <w:rPr>
          <w:rFonts w:cs="Arial"/>
        </w:rPr>
        <w:t>Disciplinnämnden har tagit del av anmälan en video av händelsen och ett yttrande från Albin Lundin.</w:t>
      </w:r>
    </w:p>
    <w:p w14:paraId="2BEAAA88" w14:textId="77777777" w:rsidR="00D936B0" w:rsidRPr="00D936B0" w:rsidRDefault="00D936B0" w:rsidP="00D936B0">
      <w:pPr>
        <w:spacing w:after="0"/>
        <w:rPr>
          <w:rFonts w:cs="Arial"/>
        </w:rPr>
      </w:pPr>
    </w:p>
    <w:p w14:paraId="649CEC76" w14:textId="77777777" w:rsidR="00D936B0" w:rsidRPr="00D936B0" w:rsidRDefault="00D936B0" w:rsidP="00D936B0">
      <w:pPr>
        <w:spacing w:after="0"/>
        <w:rPr>
          <w:rFonts w:cs="Arial"/>
        </w:rPr>
      </w:pPr>
      <w:r w:rsidRPr="00D936B0">
        <w:rPr>
          <w:rFonts w:cs="Arial"/>
          <w:u w:val="single"/>
        </w:rPr>
        <w:t>Anmälan:</w:t>
      </w:r>
      <w:r w:rsidRPr="00D936B0">
        <w:rPr>
          <w:rFonts w:cs="Arial"/>
        </w:rPr>
        <w:t xml:space="preserve"> Återstår drygt 10 minuter av P3 så blir Linjedomaren Nr 58 Nilsson påkörd bakifrån av Timråspelaren Nr 33 Lundin. Nilsson står på blålinjen och gör en offsidebedömning och befinner sig i sitt arbetsområde. Lundin kommer in på isen från spelarbåset och har hela isen framför sig och den enda personen som finns framför honom är Linjedomaren. Nilsson åker i isen med stor kraft och har ingen möjlighet att skydda sig eller mildra kraften i fallet.</w:t>
      </w:r>
    </w:p>
    <w:p w14:paraId="73284886" w14:textId="77777777" w:rsidR="00D936B0" w:rsidRPr="00D936B0" w:rsidRDefault="00D936B0" w:rsidP="00D936B0">
      <w:pPr>
        <w:spacing w:after="0"/>
        <w:rPr>
          <w:rFonts w:cs="Arial"/>
        </w:rPr>
      </w:pPr>
    </w:p>
    <w:p w14:paraId="6B733ED4" w14:textId="77777777" w:rsidR="00D936B0" w:rsidRPr="00D936B0" w:rsidRDefault="00D936B0" w:rsidP="00D936B0">
      <w:pPr>
        <w:spacing w:after="0"/>
        <w:rPr>
          <w:rFonts w:cs="Arial"/>
        </w:rPr>
      </w:pPr>
      <w:r w:rsidRPr="00D936B0">
        <w:rPr>
          <w:rFonts w:cs="Arial"/>
          <w:u w:val="single"/>
        </w:rPr>
        <w:t>Albin Lundin:</w:t>
      </w:r>
      <w:r w:rsidRPr="00D936B0">
        <w:rPr>
          <w:rFonts w:cs="Arial"/>
        </w:rPr>
        <w:t xml:space="preserve"> Jag hoppade in på isen och såg att det bara var ett tomt isyta framför mig. Jag märkte att is området var helt fritt och jag började följa endast pucken och åka en rak linje mot den offensiva zonen och </w:t>
      </w:r>
      <w:r w:rsidRPr="00D936B0">
        <w:rPr>
          <w:rFonts w:cs="Arial"/>
        </w:rPr>
        <w:lastRenderedPageBreak/>
        <w:t>mot mål. När jag följde pucken märkte jag inte att domaren glider ca 5 meter åt sidan av banan och jag kunde inte undvika kollisionen.</w:t>
      </w:r>
    </w:p>
    <w:p w14:paraId="3F3E387C" w14:textId="77777777" w:rsidR="00D936B0" w:rsidRPr="00D936B0" w:rsidRDefault="00D936B0" w:rsidP="00D936B0">
      <w:pPr>
        <w:spacing w:after="0"/>
        <w:rPr>
          <w:rFonts w:cs="Arial"/>
        </w:rPr>
      </w:pPr>
      <w:r w:rsidRPr="00D936B0">
        <w:rPr>
          <w:rFonts w:cs="Arial"/>
        </w:rPr>
        <w:t>Anteckningar om situationen:</w:t>
      </w:r>
    </w:p>
    <w:p w14:paraId="5109D56C" w14:textId="172FD670" w:rsidR="00D936B0" w:rsidRPr="00D936B0" w:rsidRDefault="00D936B0" w:rsidP="00D936B0">
      <w:pPr>
        <w:spacing w:after="0"/>
        <w:ind w:left="567" w:hanging="567"/>
        <w:rPr>
          <w:rFonts w:cs="Arial"/>
        </w:rPr>
      </w:pPr>
      <w:r w:rsidRPr="00D936B0">
        <w:rPr>
          <w:rFonts w:cs="Arial"/>
        </w:rPr>
        <w:t>-</w:t>
      </w:r>
      <w:r w:rsidRPr="00D936B0">
        <w:rPr>
          <w:rFonts w:cs="Arial"/>
        </w:rPr>
        <w:tab/>
        <w:t>Lundin har blicken på spelet på bortre långsida, ser ej att domaren av någon anledning åker inåt i banan.</w:t>
      </w:r>
    </w:p>
    <w:p w14:paraId="014D6B0D" w14:textId="0B5B2602" w:rsidR="00D936B0" w:rsidRPr="00D936B0" w:rsidRDefault="00D936B0" w:rsidP="00D936B0">
      <w:pPr>
        <w:spacing w:after="0"/>
        <w:ind w:left="567" w:hanging="567"/>
        <w:rPr>
          <w:rFonts w:cs="Arial"/>
        </w:rPr>
      </w:pPr>
      <w:r w:rsidRPr="00D936B0">
        <w:rPr>
          <w:rFonts w:cs="Arial"/>
        </w:rPr>
        <w:t>-</w:t>
      </w:r>
      <w:r w:rsidRPr="00D936B0">
        <w:rPr>
          <w:rFonts w:cs="Arial"/>
        </w:rPr>
        <w:tab/>
        <w:t>Lundin gör det han kan för att undvika en kraftig kollision.</w:t>
      </w:r>
    </w:p>
    <w:p w14:paraId="12108AE5" w14:textId="3A21295A" w:rsidR="00D936B0" w:rsidRPr="00D936B0" w:rsidRDefault="00D936B0" w:rsidP="00D936B0">
      <w:pPr>
        <w:spacing w:after="0"/>
        <w:ind w:left="567" w:hanging="567"/>
        <w:rPr>
          <w:rFonts w:cs="Arial"/>
        </w:rPr>
      </w:pPr>
      <w:r w:rsidRPr="00D936B0">
        <w:rPr>
          <w:rFonts w:cs="Arial"/>
        </w:rPr>
        <w:t>-</w:t>
      </w:r>
      <w:r w:rsidRPr="00D936B0">
        <w:rPr>
          <w:rFonts w:cs="Arial"/>
        </w:rPr>
        <w:tab/>
        <w:t>Situationen har ej uppstått om Linjedomaren i vår bedömning stått kvar på sarg som är det naturliga i detta läge.</w:t>
      </w:r>
    </w:p>
    <w:p w14:paraId="1FAD3D60" w14:textId="77777777" w:rsidR="00D936B0" w:rsidRPr="00D936B0" w:rsidRDefault="00D936B0" w:rsidP="00D936B0">
      <w:pPr>
        <w:spacing w:after="0"/>
        <w:rPr>
          <w:rFonts w:cs="Arial"/>
        </w:rPr>
      </w:pPr>
    </w:p>
    <w:p w14:paraId="5418441C" w14:textId="48BD5A60" w:rsidR="00D936B0" w:rsidRPr="00D936B0" w:rsidRDefault="00D936B0" w:rsidP="00D936B0">
      <w:pPr>
        <w:spacing w:after="0"/>
        <w:rPr>
          <w:rFonts w:cs="Arial"/>
          <w:u w:val="single"/>
        </w:rPr>
      </w:pPr>
      <w:r w:rsidRPr="00D936B0">
        <w:rPr>
          <w:rFonts w:cs="Arial"/>
          <w:u w:val="single"/>
        </w:rPr>
        <w:t xml:space="preserve">Disciplinnämnden gör följande bedömning: </w:t>
      </w:r>
    </w:p>
    <w:p w14:paraId="41F9B928" w14:textId="7D2CE9C2" w:rsidR="00D936B0" w:rsidRPr="00D936B0" w:rsidRDefault="00D936B0" w:rsidP="00D936B0">
      <w:pPr>
        <w:spacing w:after="0"/>
        <w:rPr>
          <w:rFonts w:cs="Arial"/>
        </w:rPr>
      </w:pPr>
      <w:r w:rsidRPr="00D936B0">
        <w:rPr>
          <w:rFonts w:cs="Arial"/>
        </w:rPr>
        <w:t xml:space="preserve">En spelare eller ledare som avsiktligt tillfogar en domare eller matchfunktionär fysisk kontakt på något sätt ska ådömas game </w:t>
      </w:r>
      <w:proofErr w:type="spellStart"/>
      <w:r w:rsidRPr="00D936B0">
        <w:rPr>
          <w:rFonts w:cs="Arial"/>
        </w:rPr>
        <w:t>misconduct</w:t>
      </w:r>
      <w:proofErr w:type="spellEnd"/>
      <w:r w:rsidRPr="00D936B0">
        <w:rPr>
          <w:rFonts w:cs="Arial"/>
        </w:rPr>
        <w:t xml:space="preserve"> och anmälas till disciplinnämnden. Fysisk kontakt som hade kunnat undvikas och där spelaren eller ledaren uppvisat likgiltighet inför konsekvensen av sitt agerande ska betraktas som avsiktlig fysisk kontakt enligt denna regel, även i de fall där spelaren eller ledaren inte tydligt har haft som intention att initiera en fysisk kontakt med domaren.</w:t>
      </w:r>
    </w:p>
    <w:p w14:paraId="2441008F" w14:textId="77777777" w:rsidR="00D936B0" w:rsidRPr="00D936B0" w:rsidRDefault="00D936B0" w:rsidP="00D936B0">
      <w:pPr>
        <w:spacing w:after="0"/>
        <w:rPr>
          <w:rFonts w:cs="Arial"/>
        </w:rPr>
      </w:pPr>
    </w:p>
    <w:p w14:paraId="6CBF3D4C" w14:textId="51737B60" w:rsidR="00D936B0" w:rsidRPr="00D936B0" w:rsidRDefault="00D936B0" w:rsidP="00D936B0">
      <w:pPr>
        <w:spacing w:after="0"/>
        <w:rPr>
          <w:rFonts w:cs="Arial"/>
        </w:rPr>
      </w:pPr>
      <w:r w:rsidRPr="00D936B0">
        <w:rPr>
          <w:rFonts w:cs="Arial"/>
        </w:rPr>
        <w:t xml:space="preserve">Av filmsekvensen framgår att Albin Lundin fäller linjemannen som faller handlöst bakåt och landar på isen. Inom ishockeyn har varje spelare en skyldighet att ha uppsikt över isen och iaktta aktsamhet så att hen inte orsakar matchfunktionärer skada. Nämnden konstaterar att linjemannen i situationen befann sig i förväntat område, på blålinjen. Albin Lundin kom in på isen och åkte snabbt framåt utan någon som helst uppsikt. Vid dessa förhållanden finner nämnden att Albin Lundin varit i vart fall likgiltig inför kollisionen med domaren. Det ska även noteras att Albin Lundin inte ens efter att ha fällt domaren till isen stannade eller tog någon annan notis av händelsen. Omständigheterna är sammantaget sådana att han enligt disciplinnämnden har gjort sig skyldig till en bestraffningsbar </w:t>
      </w:r>
      <w:proofErr w:type="spellStart"/>
      <w:r w:rsidRPr="00D936B0">
        <w:rPr>
          <w:rFonts w:cs="Arial"/>
        </w:rPr>
        <w:t>Physical</w:t>
      </w:r>
      <w:proofErr w:type="spellEnd"/>
      <w:r w:rsidRPr="00D936B0">
        <w:rPr>
          <w:rFonts w:cs="Arial"/>
        </w:rPr>
        <w:t xml:space="preserve"> abuse </w:t>
      </w:r>
      <w:proofErr w:type="spellStart"/>
      <w:r w:rsidRPr="00D936B0">
        <w:rPr>
          <w:rFonts w:cs="Arial"/>
        </w:rPr>
        <w:t>of</w:t>
      </w:r>
      <w:proofErr w:type="spellEnd"/>
      <w:r w:rsidRPr="00D936B0">
        <w:rPr>
          <w:rFonts w:cs="Arial"/>
        </w:rPr>
        <w:t xml:space="preserve"> </w:t>
      </w:r>
      <w:proofErr w:type="spellStart"/>
      <w:r w:rsidRPr="00D936B0">
        <w:rPr>
          <w:rFonts w:cs="Arial"/>
        </w:rPr>
        <w:t>officials</w:t>
      </w:r>
      <w:proofErr w:type="spellEnd"/>
      <w:r w:rsidRPr="00D936B0">
        <w:rPr>
          <w:rFonts w:cs="Arial"/>
        </w:rPr>
        <w:t xml:space="preserve"> som ska leda till en avstängning. Han ska dessutom betala böter med det belopp som framgår av beslutet. Vid straffmätningen har nämnden särskilt beaktat följande nyckelfaktorer:  </w:t>
      </w:r>
    </w:p>
    <w:p w14:paraId="7F9F7428" w14:textId="77777777" w:rsidR="00D936B0" w:rsidRPr="00D936B0" w:rsidRDefault="00D936B0" w:rsidP="00D936B0">
      <w:pPr>
        <w:spacing w:after="0"/>
        <w:ind w:left="567" w:hanging="567"/>
        <w:rPr>
          <w:rFonts w:cs="Arial"/>
        </w:rPr>
      </w:pPr>
      <w:r w:rsidRPr="00D936B0">
        <w:rPr>
          <w:rFonts w:cs="Arial"/>
        </w:rPr>
        <w:t>-</w:t>
      </w:r>
      <w:r w:rsidRPr="00D936B0">
        <w:rPr>
          <w:rFonts w:cs="Arial"/>
        </w:rPr>
        <w:tab/>
        <w:t>Stor skaderisk.</w:t>
      </w:r>
    </w:p>
    <w:p w14:paraId="233823EF" w14:textId="4D4B5990" w:rsidR="00D936B0" w:rsidRPr="00D936B0" w:rsidRDefault="00D936B0" w:rsidP="00D936B0">
      <w:pPr>
        <w:spacing w:after="0"/>
        <w:ind w:left="567" w:hanging="567"/>
        <w:rPr>
          <w:rFonts w:cs="Arial"/>
        </w:rPr>
      </w:pPr>
      <w:r w:rsidRPr="00D936B0">
        <w:rPr>
          <w:rFonts w:cs="Arial"/>
        </w:rPr>
        <w:t>-</w:t>
      </w:r>
      <w:r w:rsidRPr="00D936B0">
        <w:rPr>
          <w:rFonts w:cs="Arial"/>
        </w:rPr>
        <w:tab/>
        <w:t>Domare och andra matchfunktionärer är helt fredade från all uppsåtlig fysisk kontakt.</w:t>
      </w:r>
    </w:p>
    <w:p w14:paraId="3BC755FA" w14:textId="77777777" w:rsidR="00D936B0" w:rsidRPr="00D936B0" w:rsidRDefault="00D936B0" w:rsidP="00D936B0">
      <w:pPr>
        <w:spacing w:after="0"/>
        <w:rPr>
          <w:rFonts w:cs="Arial"/>
        </w:rPr>
      </w:pPr>
    </w:p>
    <w:p w14:paraId="39FC144A" w14:textId="0289948F" w:rsidR="00D936B0" w:rsidRPr="00D936B0" w:rsidRDefault="00D936B0" w:rsidP="00D936B0">
      <w:pPr>
        <w:spacing w:after="0"/>
        <w:rPr>
          <w:rFonts w:cs="Arial"/>
        </w:rPr>
      </w:pPr>
      <w:r w:rsidRPr="00D936B0">
        <w:rPr>
          <w:rFonts w:cs="Arial"/>
        </w:rPr>
        <w:t>Tillämplig regel: 14 kap. 2 § 8 RF:s stadgar, utvisning enligt regel 40.</w:t>
      </w:r>
      <w:bookmarkEnd w:id="16"/>
    </w:p>
    <w:p w14:paraId="16A332ED" w14:textId="77777777" w:rsidR="00D936B0" w:rsidRPr="00D936B0" w:rsidRDefault="00D936B0" w:rsidP="00D936B0">
      <w:pPr>
        <w:spacing w:after="0"/>
        <w:rPr>
          <w:rFonts w:cs="Arial"/>
          <w:b/>
        </w:rPr>
      </w:pPr>
    </w:p>
    <w:p w14:paraId="19E1465A" w14:textId="0534EF02" w:rsidR="00D936B0" w:rsidRPr="00D936B0" w:rsidRDefault="00D936B0" w:rsidP="00D936B0">
      <w:pPr>
        <w:spacing w:after="0"/>
        <w:rPr>
          <w:rFonts w:cs="Arial"/>
        </w:rPr>
      </w:pPr>
      <w:r w:rsidRPr="00D936B0">
        <w:rPr>
          <w:rFonts w:cs="Arial"/>
        </w:rPr>
        <w:t xml:space="preserve">I händelse av missnöje får talan mot detta beslut föras av såväl den anmälande som bestraffade parten hos </w:t>
      </w:r>
      <w:bookmarkStart w:id="17" w:name="InstanceAboveAddress"/>
      <w:r w:rsidRPr="00D936B0">
        <w:rPr>
          <w:rFonts w:cs="Arial"/>
        </w:rPr>
        <w:t>Riksidrottsnämnden, Box 11016, 10061 STOCKHOLM</w:t>
      </w:r>
      <w:bookmarkEnd w:id="17"/>
      <w:r w:rsidRPr="00D936B0">
        <w:rPr>
          <w:rFonts w:cs="Arial"/>
        </w:rPr>
        <w:t xml:space="preserve">. Klagoskriften skall ha inkommit till </w:t>
      </w:r>
      <w:bookmarkStart w:id="18" w:name="InstanceAboveShortName"/>
      <w:r w:rsidRPr="00D936B0">
        <w:rPr>
          <w:rFonts w:cs="Arial"/>
        </w:rPr>
        <w:t>RIN</w:t>
      </w:r>
      <w:bookmarkEnd w:id="18"/>
      <w:r w:rsidRPr="00D936B0">
        <w:rPr>
          <w:rFonts w:cs="Arial"/>
        </w:rPr>
        <w:t xml:space="preserve"> (</w:t>
      </w:r>
      <w:bookmarkStart w:id="19" w:name="InstanceAboveEmail"/>
      <w:r w:rsidRPr="00D936B0">
        <w:rPr>
          <w:rFonts w:cs="Arial"/>
        </w:rPr>
        <w:t>riksidrottsforbundet@rf.se</w:t>
      </w:r>
      <w:bookmarkEnd w:id="19"/>
      <w:r w:rsidRPr="00D936B0">
        <w:rPr>
          <w:rFonts w:cs="Arial"/>
        </w:rPr>
        <w:t>) inom två (2) veckor från den dag då det med överklagandet avsedda beslutet meddelats.</w:t>
      </w:r>
    </w:p>
    <w:p w14:paraId="725497E0" w14:textId="04B99FE3" w:rsidR="00D936B0" w:rsidRPr="00D936B0" w:rsidRDefault="00D936B0" w:rsidP="00D936B0">
      <w:pPr>
        <w:spacing w:after="0"/>
        <w:rPr>
          <w:rFonts w:cs="Arial"/>
          <w:b/>
        </w:rPr>
      </w:pPr>
    </w:p>
    <w:p w14:paraId="32535A85" w14:textId="1FEFEACD" w:rsidR="00D936B0" w:rsidRPr="00D936B0" w:rsidRDefault="00D936B0" w:rsidP="00D936B0">
      <w:pPr>
        <w:spacing w:after="0"/>
        <w:rPr>
          <w:rFonts w:cs="Arial"/>
          <w:b/>
        </w:rPr>
      </w:pPr>
      <w:r w:rsidRPr="00D936B0">
        <w:rPr>
          <w:rFonts w:cs="Arial"/>
          <w:b/>
        </w:rPr>
        <w:t>På Disciplinnämndens vägnar</w:t>
      </w:r>
    </w:p>
    <w:p w14:paraId="42C47AC1" w14:textId="397D78AA" w:rsidR="00D936B0" w:rsidRPr="00D936B0" w:rsidRDefault="00D936B0" w:rsidP="00D936B0">
      <w:pPr>
        <w:spacing w:after="0"/>
        <w:rPr>
          <w:rFonts w:cs="Arial"/>
          <w:b/>
        </w:rPr>
      </w:pPr>
      <w:r w:rsidRPr="00D936B0">
        <w:rPr>
          <w:rFonts w:cs="Arial"/>
          <w:b/>
        </w:rPr>
        <w:br/>
      </w:r>
    </w:p>
    <w:p w14:paraId="69588349" w14:textId="349049B3" w:rsidR="00D936B0" w:rsidRPr="00D936B0" w:rsidRDefault="00D936B0" w:rsidP="00D936B0">
      <w:pPr>
        <w:spacing w:after="0"/>
        <w:rPr>
          <w:rFonts w:cs="Arial"/>
          <w:b/>
        </w:rPr>
      </w:pPr>
      <w:bookmarkStart w:id="20" w:name="OfficiatedBy"/>
      <w:r w:rsidRPr="00D936B0">
        <w:rPr>
          <w:rFonts w:cs="Arial"/>
          <w:b/>
        </w:rPr>
        <w:t>Johan Nordin</w:t>
      </w:r>
      <w:bookmarkEnd w:id="20"/>
    </w:p>
    <w:p w14:paraId="03B1778B" w14:textId="59D6CA27" w:rsidR="00D936B0" w:rsidRPr="00D936B0" w:rsidRDefault="00D936B0" w:rsidP="00D936B0">
      <w:pPr>
        <w:spacing w:after="0"/>
        <w:rPr>
          <w:rFonts w:cs="Arial"/>
          <w:b/>
        </w:rPr>
      </w:pPr>
    </w:p>
    <w:p w14:paraId="4A43B1D0" w14:textId="166E2FF1" w:rsidR="00D936B0" w:rsidRPr="00D936B0" w:rsidRDefault="00D936B0" w:rsidP="00D936B0">
      <w:pPr>
        <w:spacing w:after="0"/>
        <w:rPr>
          <w:rFonts w:cs="Arial"/>
        </w:rPr>
      </w:pPr>
      <w:bookmarkStart w:id="21" w:name="DecisionMakersText"/>
      <w:r w:rsidRPr="00D936B0">
        <w:rPr>
          <w:rFonts w:cs="Arial"/>
        </w:rPr>
        <w:t xml:space="preserve">Johan Nordin, Josefin Mallmin, Daniel Sandberg, Nathalie Stenmark, Ulf Lindgren, Hans-Göran </w:t>
      </w:r>
      <w:proofErr w:type="spellStart"/>
      <w:r w:rsidRPr="00D936B0">
        <w:rPr>
          <w:rFonts w:cs="Arial"/>
        </w:rPr>
        <w:t>Elo</w:t>
      </w:r>
      <w:proofErr w:type="spellEnd"/>
      <w:r w:rsidRPr="00D936B0">
        <w:rPr>
          <w:rFonts w:cs="Arial"/>
        </w:rPr>
        <w:t>, Stefan Persson, Gunilla Andersson Stampes, Maria Furberg.</w:t>
      </w:r>
    </w:p>
    <w:p w14:paraId="220959BF" w14:textId="77777777" w:rsidR="00D936B0" w:rsidRPr="00D936B0" w:rsidRDefault="00D936B0" w:rsidP="00D936B0">
      <w:pPr>
        <w:spacing w:after="0"/>
        <w:rPr>
          <w:rFonts w:cs="Arial"/>
        </w:rPr>
      </w:pPr>
    </w:p>
    <w:p w14:paraId="5BC4BE6A" w14:textId="77777777" w:rsidR="00D936B0" w:rsidRPr="00D936B0" w:rsidRDefault="00D936B0" w:rsidP="00D936B0">
      <w:pPr>
        <w:spacing w:after="0"/>
        <w:rPr>
          <w:rFonts w:cs="Arial"/>
        </w:rPr>
      </w:pPr>
      <w:r w:rsidRPr="00D936B0">
        <w:rPr>
          <w:rFonts w:cs="Arial"/>
        </w:rPr>
        <w:t>Enhälligt.</w:t>
      </w:r>
    </w:p>
    <w:bookmarkEnd w:id="21"/>
    <w:p w14:paraId="25C9D408" w14:textId="77777777" w:rsidR="00D936B0" w:rsidRPr="00D936B0" w:rsidRDefault="00D936B0" w:rsidP="00D936B0">
      <w:pPr>
        <w:spacing w:after="0"/>
        <w:rPr>
          <w:rFonts w:cs="Arial"/>
          <w:b/>
        </w:rPr>
      </w:pPr>
    </w:p>
    <w:p w14:paraId="4AD8037C" w14:textId="77777777" w:rsidR="00D936B0" w:rsidRPr="00D936B0" w:rsidRDefault="00D936B0" w:rsidP="00D936B0">
      <w:pPr>
        <w:spacing w:after="0"/>
        <w:rPr>
          <w:rFonts w:cs="Arial"/>
          <w:b/>
        </w:rPr>
      </w:pPr>
    </w:p>
    <w:p w14:paraId="251FC7CB" w14:textId="7436A23E" w:rsidR="00A17CFA" w:rsidRPr="00D936B0" w:rsidRDefault="00D936B0" w:rsidP="00C62847">
      <w:pPr>
        <w:spacing w:after="0"/>
        <w:rPr>
          <w:rFonts w:cs="Arial"/>
        </w:rPr>
      </w:pPr>
      <w:bookmarkStart w:id="22" w:name="ForInformationToTitle"/>
      <w:r w:rsidRPr="00D936B0">
        <w:rPr>
          <w:rFonts w:cs="Arial"/>
        </w:rPr>
        <w:t>För kännedom till:</w:t>
      </w:r>
      <w:bookmarkEnd w:id="22"/>
      <w:r w:rsidRPr="00D936B0">
        <w:rPr>
          <w:rFonts w:cs="Arial"/>
        </w:rPr>
        <w:tab/>
      </w:r>
      <w:bookmarkStart w:id="23" w:name="ForInformationTo"/>
      <w:r w:rsidRPr="00D936B0">
        <w:rPr>
          <w:rFonts w:cs="Arial"/>
        </w:rPr>
        <w:t>Anmälare, Förening, Distrikt</w:t>
      </w:r>
      <w:bookmarkEnd w:id="23"/>
    </w:p>
    <w:sectPr w:rsidR="00A17CFA" w:rsidRPr="00D936B0" w:rsidSect="001D1BF9">
      <w:headerReference w:type="default" r:id="rId11"/>
      <w:footerReference w:type="default" r:id="rId12"/>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37DC3" w14:textId="77777777" w:rsidR="00C8610F" w:rsidRDefault="00C8610F" w:rsidP="00F34448">
      <w:pPr>
        <w:spacing w:after="0" w:line="240" w:lineRule="auto"/>
      </w:pPr>
      <w:r>
        <w:separator/>
      </w:r>
    </w:p>
  </w:endnote>
  <w:endnote w:type="continuationSeparator" w:id="0">
    <w:p w14:paraId="0864548D" w14:textId="77777777" w:rsidR="00C8610F" w:rsidRDefault="00C8610F"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Cambria"/>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D936B0"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879C" w14:textId="77777777" w:rsidR="00C8610F" w:rsidRDefault="00C8610F" w:rsidP="00F34448">
      <w:pPr>
        <w:spacing w:after="0" w:line="240" w:lineRule="auto"/>
      </w:pPr>
      <w:r>
        <w:separator/>
      </w:r>
    </w:p>
  </w:footnote>
  <w:footnote w:type="continuationSeparator" w:id="0">
    <w:p w14:paraId="0B057AF4" w14:textId="77777777" w:rsidR="00C8610F" w:rsidRDefault="00C8610F"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736CD7E2" w:rsidR="001D1BF9" w:rsidRPr="00091AA4" w:rsidRDefault="001D1BF9" w:rsidP="001D1BF9">
                          <w:pPr>
                            <w:spacing w:after="0" w:line="240" w:lineRule="auto"/>
                            <w:jc w:val="right"/>
                            <w:rPr>
                              <w:rFonts w:eastAsia="Arial" w:cs="Arial"/>
                              <w:sz w:val="15"/>
                              <w:szCs w:val="15"/>
                            </w:rPr>
                          </w:pPr>
                          <w:bookmarkStart w:id="24" w:name="PrintedWhere"/>
                          <w:r w:rsidRPr="00091AA4">
                            <w:rPr>
                              <w:rFonts w:eastAsia="Arial" w:cs="Arial"/>
                              <w:sz w:val="15"/>
                              <w:szCs w:val="15"/>
                            </w:rPr>
                            <w:t>JOHANNESHOV</w:t>
                          </w:r>
                          <w:bookmarkEnd w:id="24"/>
                          <w:r w:rsidRPr="00091AA4">
                            <w:rPr>
                              <w:rFonts w:eastAsia="Arial" w:cs="Arial"/>
                              <w:sz w:val="15"/>
                              <w:szCs w:val="15"/>
                            </w:rPr>
                            <w:t xml:space="preserve"> </w:t>
                          </w:r>
                          <w:bookmarkStart w:id="25" w:name="PrintedAt"/>
                          <w:r w:rsidRPr="00091AA4">
                            <w:rPr>
                              <w:rFonts w:eastAsia="Arial" w:cs="Arial"/>
                              <w:sz w:val="15"/>
                              <w:szCs w:val="15"/>
                            </w:rPr>
                            <w:t>202</w:t>
                          </w:r>
                          <w:r w:rsidR="00091AA4" w:rsidRPr="00091AA4">
                            <w:rPr>
                              <w:rFonts w:eastAsia="Arial" w:cs="Arial"/>
                              <w:sz w:val="15"/>
                              <w:szCs w:val="15"/>
                            </w:rPr>
                            <w:t>2</w:t>
                          </w:r>
                          <w:bookmarkEnd w:id="25"/>
                          <w:r w:rsidR="00C62847">
                            <w:rPr>
                              <w:rFonts w:eastAsia="Arial" w:cs="Arial"/>
                              <w:sz w:val="15"/>
                              <w:szCs w:val="15"/>
                            </w:rPr>
                            <w:t>3-</w:t>
                          </w:r>
                          <w:r w:rsidR="00D936B0">
                            <w:rPr>
                              <w:rFonts w:eastAsia="Arial" w:cs="Arial"/>
                              <w:sz w:val="15"/>
                              <w:szCs w:val="15"/>
                            </w:rPr>
                            <w:t>10-13</w:t>
                          </w:r>
                        </w:p>
                        <w:p w14:paraId="4B0FC801" w14:textId="5C0E8E09" w:rsidR="001D1BF9" w:rsidRPr="00091AA4" w:rsidRDefault="001D1BF9" w:rsidP="001D1BF9">
                          <w:pPr>
                            <w:spacing w:after="0" w:line="240" w:lineRule="auto"/>
                            <w:jc w:val="right"/>
                            <w:rPr>
                              <w:rFonts w:eastAsia="Arial" w:cs="Arial"/>
                              <w:sz w:val="15"/>
                              <w:szCs w:val="15"/>
                            </w:rPr>
                          </w:pPr>
                          <w:proofErr w:type="spellStart"/>
                          <w:r w:rsidRPr="00091AA4">
                            <w:rPr>
                              <w:rFonts w:eastAsia="Arial" w:cs="Arial"/>
                              <w:sz w:val="15"/>
                              <w:szCs w:val="15"/>
                            </w:rPr>
                            <w:t>Ärendenr</w:t>
                          </w:r>
                          <w:proofErr w:type="spellEnd"/>
                          <w:r w:rsidRPr="00091AA4">
                            <w:rPr>
                              <w:rFonts w:eastAsia="Arial" w:cs="Arial"/>
                              <w:sz w:val="15"/>
                              <w:szCs w:val="15"/>
                            </w:rPr>
                            <w:t>:</w:t>
                          </w:r>
                          <w:bookmarkStart w:id="26" w:name="IssueNo"/>
                          <w:r w:rsidR="00B57542" w:rsidRPr="00091AA4">
                            <w:rPr>
                              <w:rFonts w:eastAsia="Arial" w:cs="Arial"/>
                              <w:sz w:val="15"/>
                              <w:szCs w:val="15"/>
                            </w:rPr>
                            <w:t xml:space="preserve"> </w:t>
                          </w:r>
                          <w:r w:rsidRPr="00091AA4">
                            <w:rPr>
                              <w:rFonts w:eastAsia="Arial" w:cs="Arial"/>
                              <w:sz w:val="15"/>
                              <w:szCs w:val="15"/>
                            </w:rPr>
                            <w:t>D-SIF-01</w:t>
                          </w:r>
                          <w:bookmarkEnd w:id="26"/>
                          <w:r w:rsidR="00D936B0">
                            <w:rPr>
                              <w:rFonts w:eastAsia="Arial" w:cs="Arial"/>
                              <w:sz w:val="15"/>
                              <w:szCs w:val="15"/>
                            </w:rPr>
                            <w:t>7077</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91AA4" w:rsidRDefault="001D1BF9" w:rsidP="00AC1A8B">
                    <w:pPr>
                      <w:pStyle w:val="Sidhuvudrubrik"/>
                      <w:jc w:val="right"/>
                      <w:rPr>
                        <w:rFonts w:cs="Arial"/>
                        <w:szCs w:val="15"/>
                      </w:rPr>
                    </w:pPr>
                  </w:p>
                  <w:p w14:paraId="6588C58E" w14:textId="736CD7E2" w:rsidR="001D1BF9" w:rsidRPr="00091AA4" w:rsidRDefault="001D1BF9" w:rsidP="001D1BF9">
                    <w:pPr>
                      <w:spacing w:after="0" w:line="240" w:lineRule="auto"/>
                      <w:jc w:val="right"/>
                      <w:rPr>
                        <w:rFonts w:eastAsia="Arial" w:cs="Arial"/>
                        <w:sz w:val="15"/>
                        <w:szCs w:val="15"/>
                      </w:rPr>
                    </w:pPr>
                    <w:bookmarkStart w:id="27" w:name="PrintedWhere"/>
                    <w:r w:rsidRPr="00091AA4">
                      <w:rPr>
                        <w:rFonts w:eastAsia="Arial" w:cs="Arial"/>
                        <w:sz w:val="15"/>
                        <w:szCs w:val="15"/>
                      </w:rPr>
                      <w:t>JOHANNESHOV</w:t>
                    </w:r>
                    <w:bookmarkEnd w:id="27"/>
                    <w:r w:rsidRPr="00091AA4">
                      <w:rPr>
                        <w:rFonts w:eastAsia="Arial" w:cs="Arial"/>
                        <w:sz w:val="15"/>
                        <w:szCs w:val="15"/>
                      </w:rPr>
                      <w:t xml:space="preserve"> </w:t>
                    </w:r>
                    <w:bookmarkStart w:id="28" w:name="PrintedAt"/>
                    <w:r w:rsidRPr="00091AA4">
                      <w:rPr>
                        <w:rFonts w:eastAsia="Arial" w:cs="Arial"/>
                        <w:sz w:val="15"/>
                        <w:szCs w:val="15"/>
                      </w:rPr>
                      <w:t>202</w:t>
                    </w:r>
                    <w:r w:rsidR="00091AA4" w:rsidRPr="00091AA4">
                      <w:rPr>
                        <w:rFonts w:eastAsia="Arial" w:cs="Arial"/>
                        <w:sz w:val="15"/>
                        <w:szCs w:val="15"/>
                      </w:rPr>
                      <w:t>2</w:t>
                    </w:r>
                    <w:bookmarkEnd w:id="28"/>
                    <w:r w:rsidR="00C62847">
                      <w:rPr>
                        <w:rFonts w:eastAsia="Arial" w:cs="Arial"/>
                        <w:sz w:val="15"/>
                        <w:szCs w:val="15"/>
                      </w:rPr>
                      <w:t>3-</w:t>
                    </w:r>
                    <w:r w:rsidR="00D936B0">
                      <w:rPr>
                        <w:rFonts w:eastAsia="Arial" w:cs="Arial"/>
                        <w:sz w:val="15"/>
                        <w:szCs w:val="15"/>
                      </w:rPr>
                      <w:t>10-13</w:t>
                    </w:r>
                  </w:p>
                  <w:p w14:paraId="4B0FC801" w14:textId="5C0E8E09" w:rsidR="001D1BF9" w:rsidRPr="00091AA4" w:rsidRDefault="001D1BF9" w:rsidP="001D1BF9">
                    <w:pPr>
                      <w:spacing w:after="0" w:line="240" w:lineRule="auto"/>
                      <w:jc w:val="right"/>
                      <w:rPr>
                        <w:rFonts w:eastAsia="Arial" w:cs="Arial"/>
                        <w:sz w:val="15"/>
                        <w:szCs w:val="15"/>
                      </w:rPr>
                    </w:pPr>
                    <w:proofErr w:type="spellStart"/>
                    <w:r w:rsidRPr="00091AA4">
                      <w:rPr>
                        <w:rFonts w:eastAsia="Arial" w:cs="Arial"/>
                        <w:sz w:val="15"/>
                        <w:szCs w:val="15"/>
                      </w:rPr>
                      <w:t>Ärendenr</w:t>
                    </w:r>
                    <w:proofErr w:type="spellEnd"/>
                    <w:r w:rsidRPr="00091AA4">
                      <w:rPr>
                        <w:rFonts w:eastAsia="Arial" w:cs="Arial"/>
                        <w:sz w:val="15"/>
                        <w:szCs w:val="15"/>
                      </w:rPr>
                      <w:t>:</w:t>
                    </w:r>
                    <w:bookmarkStart w:id="29" w:name="IssueNo"/>
                    <w:r w:rsidR="00B57542" w:rsidRPr="00091AA4">
                      <w:rPr>
                        <w:rFonts w:eastAsia="Arial" w:cs="Arial"/>
                        <w:sz w:val="15"/>
                        <w:szCs w:val="15"/>
                      </w:rPr>
                      <w:t xml:space="preserve"> </w:t>
                    </w:r>
                    <w:r w:rsidRPr="00091AA4">
                      <w:rPr>
                        <w:rFonts w:eastAsia="Arial" w:cs="Arial"/>
                        <w:sz w:val="15"/>
                        <w:szCs w:val="15"/>
                      </w:rPr>
                      <w:t>D-SIF-01</w:t>
                    </w:r>
                    <w:bookmarkEnd w:id="29"/>
                    <w:r w:rsidR="00D936B0">
                      <w:rPr>
                        <w:rFonts w:eastAsia="Arial" w:cs="Arial"/>
                        <w:sz w:val="15"/>
                        <w:szCs w:val="15"/>
                      </w:rPr>
                      <w:t>7077</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486626418">
    <w:abstractNumId w:val="1"/>
  </w:num>
  <w:num w:numId="2" w16cid:durableId="1226187331">
    <w:abstractNumId w:val="0"/>
  </w:num>
  <w:num w:numId="3" w16cid:durableId="1273827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6199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056BA"/>
    <w:rsid w:val="00012E3D"/>
    <w:rsid w:val="000137A6"/>
    <w:rsid w:val="00015FB6"/>
    <w:rsid w:val="00024C9B"/>
    <w:rsid w:val="00035117"/>
    <w:rsid w:val="00044217"/>
    <w:rsid w:val="00065F61"/>
    <w:rsid w:val="000666A3"/>
    <w:rsid w:val="00084EA1"/>
    <w:rsid w:val="00087BD9"/>
    <w:rsid w:val="00091AA4"/>
    <w:rsid w:val="000A0D7F"/>
    <w:rsid w:val="000D4B5C"/>
    <w:rsid w:val="000E2DD9"/>
    <w:rsid w:val="000F143E"/>
    <w:rsid w:val="000F26C6"/>
    <w:rsid w:val="001070CF"/>
    <w:rsid w:val="00152B3A"/>
    <w:rsid w:val="00157BE2"/>
    <w:rsid w:val="001D1BF9"/>
    <w:rsid w:val="0020419A"/>
    <w:rsid w:val="00215E98"/>
    <w:rsid w:val="0022044E"/>
    <w:rsid w:val="002753E1"/>
    <w:rsid w:val="00280C62"/>
    <w:rsid w:val="002A53ED"/>
    <w:rsid w:val="002B5F25"/>
    <w:rsid w:val="002B67B2"/>
    <w:rsid w:val="00301708"/>
    <w:rsid w:val="00314A83"/>
    <w:rsid w:val="00336E9C"/>
    <w:rsid w:val="0040474F"/>
    <w:rsid w:val="00436E97"/>
    <w:rsid w:val="004423C4"/>
    <w:rsid w:val="0047011F"/>
    <w:rsid w:val="00470D36"/>
    <w:rsid w:val="0048007E"/>
    <w:rsid w:val="0048240F"/>
    <w:rsid w:val="004A7520"/>
    <w:rsid w:val="004D2444"/>
    <w:rsid w:val="005124B1"/>
    <w:rsid w:val="005210E3"/>
    <w:rsid w:val="005214D5"/>
    <w:rsid w:val="005358A4"/>
    <w:rsid w:val="0056488F"/>
    <w:rsid w:val="005A0FCF"/>
    <w:rsid w:val="005A5AB1"/>
    <w:rsid w:val="005A5E8E"/>
    <w:rsid w:val="005B7096"/>
    <w:rsid w:val="006713E4"/>
    <w:rsid w:val="00684F40"/>
    <w:rsid w:val="006A1766"/>
    <w:rsid w:val="006E2066"/>
    <w:rsid w:val="00722410"/>
    <w:rsid w:val="00727117"/>
    <w:rsid w:val="00791E93"/>
    <w:rsid w:val="007B1B88"/>
    <w:rsid w:val="007F0E4C"/>
    <w:rsid w:val="00802361"/>
    <w:rsid w:val="0080437F"/>
    <w:rsid w:val="008766B0"/>
    <w:rsid w:val="008C4D6C"/>
    <w:rsid w:val="008C55FA"/>
    <w:rsid w:val="00911F21"/>
    <w:rsid w:val="009170C8"/>
    <w:rsid w:val="00925EAB"/>
    <w:rsid w:val="009375B6"/>
    <w:rsid w:val="00970558"/>
    <w:rsid w:val="00985E25"/>
    <w:rsid w:val="009968DF"/>
    <w:rsid w:val="009C0285"/>
    <w:rsid w:val="00A13F6A"/>
    <w:rsid w:val="00A14626"/>
    <w:rsid w:val="00A17CFA"/>
    <w:rsid w:val="00A24206"/>
    <w:rsid w:val="00A27F88"/>
    <w:rsid w:val="00A412E8"/>
    <w:rsid w:val="00A95A7B"/>
    <w:rsid w:val="00AC1A8B"/>
    <w:rsid w:val="00AE383D"/>
    <w:rsid w:val="00B05CBE"/>
    <w:rsid w:val="00B24F89"/>
    <w:rsid w:val="00B273BC"/>
    <w:rsid w:val="00B53055"/>
    <w:rsid w:val="00B57542"/>
    <w:rsid w:val="00B671A8"/>
    <w:rsid w:val="00B858EA"/>
    <w:rsid w:val="00BB2CEF"/>
    <w:rsid w:val="00BB3B71"/>
    <w:rsid w:val="00BC5807"/>
    <w:rsid w:val="00BE0789"/>
    <w:rsid w:val="00BE2079"/>
    <w:rsid w:val="00BE75B4"/>
    <w:rsid w:val="00C17075"/>
    <w:rsid w:val="00C62847"/>
    <w:rsid w:val="00C74937"/>
    <w:rsid w:val="00C7796E"/>
    <w:rsid w:val="00C8610F"/>
    <w:rsid w:val="00CA032C"/>
    <w:rsid w:val="00CF31DE"/>
    <w:rsid w:val="00D1595D"/>
    <w:rsid w:val="00D210C9"/>
    <w:rsid w:val="00D80F88"/>
    <w:rsid w:val="00D83D13"/>
    <w:rsid w:val="00D936B0"/>
    <w:rsid w:val="00DA3F79"/>
    <w:rsid w:val="00DA4396"/>
    <w:rsid w:val="00DB43E7"/>
    <w:rsid w:val="00E36D16"/>
    <w:rsid w:val="00E637CA"/>
    <w:rsid w:val="00E711F9"/>
    <w:rsid w:val="00E86A9A"/>
    <w:rsid w:val="00E95E8D"/>
    <w:rsid w:val="00F230FF"/>
    <w:rsid w:val="00F3100E"/>
    <w:rsid w:val="00F34448"/>
    <w:rsid w:val="00F47E85"/>
    <w:rsid w:val="00F61875"/>
    <w:rsid w:val="00F80E59"/>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f9d18b-10e8-4143-8dc9-d702a5364853" xsi:nil="true"/>
    <lcf76f155ced4ddcb4097134ff3c332f xmlns="b25b7cf5-5691-477d-8c58-c4120a4f8e0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DF8A9A7921094CBC304E65CE37F1AE" ma:contentTypeVersion="16" ma:contentTypeDescription="Skapa ett nytt dokument." ma:contentTypeScope="" ma:versionID="3f3cc273e5258c8203bd394547ab984c">
  <xsd:schema xmlns:xsd="http://www.w3.org/2001/XMLSchema" xmlns:xs="http://www.w3.org/2001/XMLSchema" xmlns:p="http://schemas.microsoft.com/office/2006/metadata/properties" xmlns:ns2="a3f9d18b-10e8-4143-8dc9-d702a5364853" xmlns:ns3="b25b7cf5-5691-477d-8c58-c4120a4f8e07" targetNamespace="http://schemas.microsoft.com/office/2006/metadata/properties" ma:root="true" ma:fieldsID="df09a8d46f840237004591121ae97e85" ns2:_="" ns3:_="">
    <xsd:import namespace="a3f9d18b-10e8-4143-8dc9-d702a5364853"/>
    <xsd:import namespace="b25b7cf5-5691-477d-8c58-c4120a4f8e0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9d18b-10e8-4143-8dc9-d702a536485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23" nillable="true" ma:displayName="Taxonomy Catch All Column" ma:hidden="true" ma:list="{e7f99db8-c074-4aa8-afa7-f13cdd1c8d3d}" ma:internalName="TaxCatchAll" ma:showField="CatchAllData" ma:web="a3f9d18b-10e8-4143-8dc9-d702a53648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5b7cf5-5691-477d-8c58-c4120a4f8e0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ea6b4cc0-22d7-4e08-872f-c45abfcf513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3DFDB-1F47-4648-B4BC-B13765249A4A}">
  <ds:schemaRefs>
    <ds:schemaRef ds:uri="http://schemas.microsoft.com/office/2006/documentManagement/types"/>
    <ds:schemaRef ds:uri="http://purl.org/dc/elements/1.1/"/>
    <ds:schemaRef ds:uri="b25b7cf5-5691-477d-8c58-c4120a4f8e07"/>
    <ds:schemaRef ds:uri="a3f9d18b-10e8-4143-8dc9-d702a5364853"/>
    <ds:schemaRef ds:uri="http://schemas.microsoft.com/office/2006/metadata/properti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customXml/itemProps3.xml><?xml version="1.0" encoding="utf-8"?>
<ds:datastoreItem xmlns:ds="http://schemas.openxmlformats.org/officeDocument/2006/customXml" ds:itemID="{4355A7A3-60B1-4CC3-A381-3D01E277A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9d18b-10e8-4143-8dc9-d702a5364853"/>
    <ds:schemaRef ds:uri="b25b7cf5-5691-477d-8c58-c4120a4f8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080D4-DED9-41EE-BF3B-3C0A9D9BC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4</TotalTime>
  <Pages>2</Pages>
  <Words>695</Words>
  <Characters>3685</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Malin Wihlforsén</cp:lastModifiedBy>
  <cp:revision>2</cp:revision>
  <cp:lastPrinted>2023-10-13T12:13:00Z</cp:lastPrinted>
  <dcterms:created xsi:type="dcterms:W3CDTF">2023-10-13T12:16:00Z</dcterms:created>
  <dcterms:modified xsi:type="dcterms:W3CDTF">2023-10-13T12:16:00Z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0x010100F0DF8A9A7921094CBC304E65CE37F1AE</vt:lpwstr>
  </property>
  <property fmtid="{D5CDD505-2E9C-101B-9397-08002B2CF9AE}" pid="3" name="MediaServiceImageTags">
    <vt:lpwstr/>
  </property>
</Properties>
</file>