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E112" w14:textId="6F3CB1A1" w:rsidR="00A17CFA" w:rsidRPr="00A17CFA" w:rsidRDefault="00A17CFA" w:rsidP="00091AA4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2A9BC7CF" w14:textId="77777777" w:rsidR="0074732B" w:rsidRDefault="0074732B" w:rsidP="0074732B">
      <w:pPr>
        <w:rPr>
          <w:rFonts w:ascii="Arial" w:hAnsi="Arial" w:cs="Arial"/>
        </w:rPr>
      </w:pPr>
    </w:p>
    <w:p w14:paraId="354D2851" w14:textId="0370989F" w:rsidR="0074732B" w:rsidRPr="0074732B" w:rsidRDefault="0074732B" w:rsidP="0074732B">
      <w:pPr>
        <w:spacing w:after="0"/>
        <w:rPr>
          <w:rFonts w:cs="Arial"/>
          <w:b/>
        </w:rPr>
      </w:pPr>
      <w:r w:rsidRPr="0074732B">
        <w:rPr>
          <w:rFonts w:cs="Arial"/>
          <w:b/>
        </w:rPr>
        <w:t>Namn:</w:t>
      </w:r>
      <w:r w:rsidRPr="0074732B">
        <w:rPr>
          <w:rFonts w:cs="Arial"/>
          <w:b/>
        </w:rPr>
        <w:tab/>
      </w:r>
      <w:r w:rsidRPr="0074732B">
        <w:rPr>
          <w:rFonts w:cs="Arial"/>
          <w:b/>
        </w:rPr>
        <w:tab/>
      </w:r>
      <w:bookmarkStart w:id="0" w:name="ReportedPersonName"/>
      <w:r w:rsidRPr="0074732B">
        <w:rPr>
          <w:rFonts w:cs="Arial"/>
          <w:b/>
        </w:rPr>
        <w:t>Brady Ferguson</w:t>
      </w:r>
      <w:bookmarkEnd w:id="0"/>
      <w:r w:rsidRPr="0074732B">
        <w:rPr>
          <w:rFonts w:eastAsia="Arial" w:cs="Arial"/>
          <w:b/>
        </w:rPr>
        <w:t xml:space="preserve"> </w:t>
      </w:r>
    </w:p>
    <w:p w14:paraId="6C107647" w14:textId="77777777" w:rsidR="0074732B" w:rsidRPr="0074732B" w:rsidRDefault="0074732B" w:rsidP="0074732B">
      <w:pPr>
        <w:spacing w:after="0"/>
        <w:rPr>
          <w:rFonts w:cs="Arial"/>
          <w:b/>
        </w:rPr>
      </w:pPr>
    </w:p>
    <w:p w14:paraId="4E966D3D" w14:textId="77777777" w:rsidR="0074732B" w:rsidRPr="0074732B" w:rsidRDefault="0074732B" w:rsidP="0074732B">
      <w:pPr>
        <w:spacing w:after="0"/>
        <w:rPr>
          <w:rFonts w:cs="Arial"/>
          <w:b/>
        </w:rPr>
      </w:pPr>
      <w:r w:rsidRPr="0074732B">
        <w:rPr>
          <w:rFonts w:cs="Arial"/>
          <w:b/>
        </w:rPr>
        <w:t>Förening:</w:t>
      </w:r>
      <w:r w:rsidRPr="0074732B">
        <w:rPr>
          <w:rFonts w:cs="Arial"/>
          <w:b/>
        </w:rPr>
        <w:tab/>
      </w:r>
      <w:r w:rsidRPr="0074732B">
        <w:rPr>
          <w:rFonts w:cs="Arial"/>
          <w:b/>
        </w:rPr>
        <w:tab/>
      </w:r>
      <w:bookmarkStart w:id="1" w:name="ReportedPersonTeam"/>
      <w:r w:rsidRPr="0074732B">
        <w:rPr>
          <w:rFonts w:cs="Arial"/>
          <w:b/>
        </w:rPr>
        <w:t>Rögle BK</w:t>
      </w:r>
      <w:bookmarkEnd w:id="1"/>
    </w:p>
    <w:p w14:paraId="7BE9A947" w14:textId="77777777" w:rsidR="0074732B" w:rsidRPr="0074732B" w:rsidRDefault="0074732B" w:rsidP="0074732B">
      <w:pPr>
        <w:spacing w:after="0"/>
        <w:rPr>
          <w:rFonts w:cs="Arial"/>
          <w:b/>
        </w:rPr>
      </w:pPr>
    </w:p>
    <w:p w14:paraId="4E100D1E" w14:textId="77777777" w:rsidR="0074732B" w:rsidRPr="0074732B" w:rsidRDefault="0074732B" w:rsidP="0074732B">
      <w:pPr>
        <w:spacing w:after="0"/>
        <w:rPr>
          <w:rFonts w:cs="Arial"/>
          <w:b/>
        </w:rPr>
      </w:pPr>
      <w:r w:rsidRPr="0074732B">
        <w:rPr>
          <w:rFonts w:cs="Arial"/>
          <w:b/>
        </w:rPr>
        <w:t>Adress:</w:t>
      </w:r>
      <w:r w:rsidRPr="0074732B">
        <w:rPr>
          <w:rFonts w:cs="Arial"/>
          <w:b/>
        </w:rPr>
        <w:tab/>
      </w:r>
      <w:r w:rsidRPr="0074732B">
        <w:rPr>
          <w:rFonts w:cs="Arial"/>
          <w:b/>
        </w:rPr>
        <w:tab/>
      </w:r>
      <w:bookmarkStart w:id="2" w:name="ClubContactId"/>
      <w:r w:rsidRPr="0074732B">
        <w:rPr>
          <w:rFonts w:cs="Arial"/>
          <w:b/>
        </w:rPr>
        <w:t>Ishallsvägen, 26254 ÄNGELHOLM</w:t>
      </w:r>
      <w:bookmarkEnd w:id="2"/>
    </w:p>
    <w:p w14:paraId="58D40958" w14:textId="77777777" w:rsidR="0074732B" w:rsidRPr="0074732B" w:rsidRDefault="0074732B" w:rsidP="0074732B">
      <w:pPr>
        <w:spacing w:after="0"/>
        <w:rPr>
          <w:rFonts w:cs="Arial"/>
          <w:b/>
        </w:rPr>
      </w:pPr>
    </w:p>
    <w:p w14:paraId="59775FD1" w14:textId="17ADD928" w:rsidR="0074732B" w:rsidRPr="0074732B" w:rsidRDefault="0074732B" w:rsidP="0074732B">
      <w:pPr>
        <w:spacing w:after="0"/>
        <w:rPr>
          <w:rFonts w:cs="Arial"/>
          <w:b/>
        </w:rPr>
      </w:pPr>
      <w:r w:rsidRPr="0074732B">
        <w:rPr>
          <w:rFonts w:cs="Arial"/>
          <w:b/>
        </w:rPr>
        <w:t>Matchdatum:</w:t>
      </w:r>
      <w:r w:rsidRPr="0074732B">
        <w:rPr>
          <w:rFonts w:cs="Arial"/>
          <w:b/>
        </w:rPr>
        <w:tab/>
      </w:r>
      <w:bookmarkStart w:id="3" w:name="GameDate"/>
      <w:r>
        <w:rPr>
          <w:rFonts w:cs="Arial"/>
          <w:b/>
        </w:rPr>
        <w:tab/>
      </w:r>
      <w:r w:rsidRPr="0074732B">
        <w:rPr>
          <w:rFonts w:cs="Arial"/>
          <w:b/>
        </w:rPr>
        <w:t>2023-11-30</w:t>
      </w:r>
      <w:bookmarkEnd w:id="3"/>
    </w:p>
    <w:p w14:paraId="53A3AF83" w14:textId="77777777" w:rsidR="0074732B" w:rsidRPr="0074732B" w:rsidRDefault="0074732B" w:rsidP="0074732B">
      <w:pPr>
        <w:spacing w:after="0"/>
        <w:rPr>
          <w:rFonts w:cs="Arial"/>
          <w:b/>
        </w:rPr>
      </w:pPr>
    </w:p>
    <w:p w14:paraId="49912595" w14:textId="77777777" w:rsidR="0074732B" w:rsidRPr="0074732B" w:rsidRDefault="0074732B" w:rsidP="0074732B">
      <w:pPr>
        <w:spacing w:after="0"/>
        <w:rPr>
          <w:rFonts w:cs="Arial"/>
          <w:b/>
        </w:rPr>
      </w:pPr>
      <w:r w:rsidRPr="0074732B">
        <w:rPr>
          <w:rFonts w:cs="Arial"/>
          <w:b/>
        </w:rPr>
        <w:t>Mellan:</w:t>
      </w:r>
      <w:r w:rsidRPr="0074732B">
        <w:rPr>
          <w:rFonts w:cs="Arial"/>
          <w:b/>
        </w:rPr>
        <w:tab/>
      </w:r>
      <w:r w:rsidRPr="0074732B">
        <w:rPr>
          <w:rFonts w:cs="Arial"/>
          <w:b/>
        </w:rPr>
        <w:tab/>
      </w:r>
      <w:bookmarkStart w:id="4" w:name="IssueGameTeams"/>
      <w:r w:rsidRPr="0074732B">
        <w:rPr>
          <w:rFonts w:cs="Arial"/>
          <w:b/>
        </w:rPr>
        <w:t>Rögle BK - Frölunda HC</w:t>
      </w:r>
      <w:bookmarkEnd w:id="4"/>
    </w:p>
    <w:p w14:paraId="605B9BAB" w14:textId="77777777" w:rsidR="0074732B" w:rsidRPr="0074732B" w:rsidRDefault="0074732B" w:rsidP="0074732B">
      <w:pPr>
        <w:spacing w:after="0"/>
        <w:rPr>
          <w:rFonts w:cs="Arial"/>
          <w:b/>
        </w:rPr>
      </w:pPr>
      <w:r w:rsidRPr="0074732B">
        <w:rPr>
          <w:rFonts w:cs="Arial"/>
          <w:b/>
        </w:rPr>
        <w:tab/>
      </w:r>
      <w:r w:rsidRPr="0074732B">
        <w:rPr>
          <w:rFonts w:cs="Arial"/>
          <w:b/>
        </w:rPr>
        <w:tab/>
      </w:r>
      <w:bookmarkStart w:id="5" w:name="TournamentGroupName"/>
      <w:r w:rsidRPr="0074732B">
        <w:rPr>
          <w:rFonts w:cs="Arial"/>
          <w:b/>
        </w:rPr>
        <w:t>SHL</w:t>
      </w:r>
      <w:bookmarkEnd w:id="5"/>
    </w:p>
    <w:p w14:paraId="356FE775" w14:textId="77777777" w:rsidR="0074732B" w:rsidRPr="0074732B" w:rsidRDefault="0074732B" w:rsidP="0074732B">
      <w:pPr>
        <w:spacing w:after="0"/>
        <w:rPr>
          <w:rFonts w:cs="Arial"/>
          <w:b/>
        </w:rPr>
      </w:pPr>
    </w:p>
    <w:p w14:paraId="210F4268" w14:textId="77777777" w:rsidR="0074732B" w:rsidRPr="0074732B" w:rsidRDefault="0074732B" w:rsidP="0074732B">
      <w:pPr>
        <w:spacing w:after="0"/>
        <w:rPr>
          <w:rFonts w:cs="Arial"/>
          <w:b/>
        </w:rPr>
      </w:pPr>
      <w:r w:rsidRPr="0074732B">
        <w:rPr>
          <w:rFonts w:cs="Arial"/>
          <w:b/>
        </w:rPr>
        <w:t>Domare/Anmälare</w:t>
      </w:r>
      <w:r w:rsidRPr="0074732B">
        <w:rPr>
          <w:rFonts w:cs="Arial"/>
          <w:b/>
        </w:rPr>
        <w:tab/>
      </w:r>
      <w:bookmarkStart w:id="6" w:name="IssuedByName"/>
      <w:r w:rsidRPr="0074732B">
        <w:rPr>
          <w:rFonts w:cs="Arial"/>
          <w:b/>
        </w:rPr>
        <w:t>Situationsrummet</w:t>
      </w:r>
      <w:bookmarkEnd w:id="6"/>
    </w:p>
    <w:p w14:paraId="61734D85" w14:textId="77777777" w:rsidR="0074732B" w:rsidRPr="0074732B" w:rsidRDefault="0074732B" w:rsidP="0074732B">
      <w:pPr>
        <w:spacing w:after="0"/>
        <w:rPr>
          <w:rFonts w:cs="Arial"/>
          <w:b/>
        </w:rPr>
      </w:pPr>
    </w:p>
    <w:p w14:paraId="1F71DAEF" w14:textId="77777777" w:rsidR="0074732B" w:rsidRPr="0074732B" w:rsidRDefault="0074732B" w:rsidP="0074732B">
      <w:pPr>
        <w:spacing w:after="0"/>
        <w:rPr>
          <w:rFonts w:cs="Arial"/>
          <w:b/>
        </w:rPr>
      </w:pPr>
      <w:bookmarkStart w:id="7" w:name="HasSuspension"/>
      <w:r w:rsidRPr="0074732B">
        <w:rPr>
          <w:rFonts w:cs="Arial"/>
          <w:b/>
        </w:rPr>
        <w:t>Avstängningsperiod</w:t>
      </w:r>
      <w:r w:rsidRPr="0074732B">
        <w:rPr>
          <w:rFonts w:cs="Arial"/>
          <w:b/>
        </w:rPr>
        <w:tab/>
      </w:r>
      <w:bookmarkStart w:id="8" w:name="SuspPeriods"/>
      <w:r w:rsidRPr="0074732B">
        <w:rPr>
          <w:rFonts w:cs="Arial"/>
          <w:b/>
        </w:rPr>
        <w:t>2023-12-01 - 2023-12-07</w:t>
      </w:r>
      <w:bookmarkEnd w:id="8"/>
      <w:r w:rsidRPr="0074732B">
        <w:rPr>
          <w:rFonts w:cs="Arial"/>
          <w:b/>
        </w:rPr>
        <w:t xml:space="preserve"> - </w:t>
      </w:r>
      <w:bookmarkStart w:id="9" w:name="SuspGames"/>
      <w:r w:rsidRPr="0074732B">
        <w:rPr>
          <w:rFonts w:cs="Arial"/>
          <w:b/>
        </w:rPr>
        <w:t>2 match(er)</w:t>
      </w:r>
      <w:bookmarkEnd w:id="9"/>
      <w:r w:rsidRPr="0074732B">
        <w:rPr>
          <w:rFonts w:cs="Arial"/>
          <w:b/>
        </w:rPr>
        <w:t xml:space="preserve"> </w:t>
      </w:r>
    </w:p>
    <w:p w14:paraId="6DE8C0B6" w14:textId="77777777" w:rsidR="0074732B" w:rsidRPr="0074732B" w:rsidRDefault="0074732B" w:rsidP="0074732B">
      <w:pPr>
        <w:spacing w:after="0"/>
        <w:rPr>
          <w:rFonts w:cs="Arial"/>
          <w:b/>
        </w:rPr>
      </w:pPr>
      <w:bookmarkStart w:id="10" w:name="HasFines"/>
      <w:bookmarkEnd w:id="7"/>
      <w:r w:rsidRPr="0074732B">
        <w:rPr>
          <w:rFonts w:cs="Arial"/>
          <w:b/>
        </w:rPr>
        <w:t>Böter</w:t>
      </w:r>
      <w:r w:rsidRPr="0074732B">
        <w:rPr>
          <w:rFonts w:cs="Arial"/>
          <w:b/>
        </w:rPr>
        <w:tab/>
      </w:r>
      <w:r w:rsidRPr="0074732B">
        <w:rPr>
          <w:rFonts w:cs="Arial"/>
          <w:b/>
        </w:rPr>
        <w:tab/>
      </w:r>
      <w:bookmarkStart w:id="11" w:name="FinesAmount"/>
      <w:r w:rsidRPr="0074732B">
        <w:rPr>
          <w:rFonts w:cs="Arial"/>
          <w:b/>
        </w:rPr>
        <w:t>13</w:t>
      </w:r>
      <w:r w:rsidRPr="0074732B">
        <w:rPr>
          <w:rFonts w:ascii="Calibri" w:hAnsi="Calibri" w:cs="Calibri"/>
          <w:b/>
        </w:rPr>
        <w:t> </w:t>
      </w:r>
      <w:proofErr w:type="gramStart"/>
      <w:r w:rsidRPr="0074732B">
        <w:rPr>
          <w:rFonts w:cs="Arial"/>
          <w:b/>
        </w:rPr>
        <w:t>750</w:t>
      </w:r>
      <w:bookmarkEnd w:id="11"/>
      <w:r w:rsidRPr="0074732B">
        <w:rPr>
          <w:rFonts w:cs="Arial"/>
          <w:b/>
        </w:rPr>
        <w:t>:-</w:t>
      </w:r>
      <w:proofErr w:type="gramEnd"/>
      <w:r w:rsidRPr="0074732B">
        <w:rPr>
          <w:rFonts w:cs="Arial"/>
          <w:b/>
        </w:rPr>
        <w:t xml:space="preserve"> betalas senast </w:t>
      </w:r>
      <w:bookmarkStart w:id="12" w:name="FinesDate"/>
      <w:r w:rsidRPr="0074732B">
        <w:rPr>
          <w:rFonts w:cs="Arial"/>
          <w:b/>
        </w:rPr>
        <w:t>2023-12-31</w:t>
      </w:r>
      <w:bookmarkEnd w:id="12"/>
      <w:r w:rsidRPr="0074732B">
        <w:rPr>
          <w:rFonts w:cs="Arial"/>
          <w:b/>
        </w:rPr>
        <w:t xml:space="preserve">, </w:t>
      </w:r>
    </w:p>
    <w:bookmarkEnd w:id="10"/>
    <w:p w14:paraId="54D10735" w14:textId="77777777" w:rsidR="0074732B" w:rsidRPr="0074732B" w:rsidRDefault="0074732B" w:rsidP="0074732B">
      <w:pPr>
        <w:spacing w:after="0"/>
        <w:rPr>
          <w:rFonts w:cs="Arial"/>
          <w:b/>
        </w:rPr>
      </w:pPr>
    </w:p>
    <w:p w14:paraId="720E5F28" w14:textId="77777777" w:rsidR="0074732B" w:rsidRPr="0074732B" w:rsidRDefault="0074732B" w:rsidP="0074732B">
      <w:pPr>
        <w:spacing w:after="0"/>
        <w:rPr>
          <w:rFonts w:cs="Arial"/>
          <w:b/>
        </w:rPr>
      </w:pPr>
      <w:r w:rsidRPr="0074732B">
        <w:rPr>
          <w:rFonts w:cs="Arial"/>
          <w:b/>
        </w:rPr>
        <w:t>BESLUT</w:t>
      </w:r>
    </w:p>
    <w:p w14:paraId="2C6578BE" w14:textId="77777777" w:rsidR="0074732B" w:rsidRPr="0074732B" w:rsidRDefault="0074732B" w:rsidP="0074732B">
      <w:pPr>
        <w:spacing w:after="0"/>
        <w:rPr>
          <w:rFonts w:cs="Arial"/>
        </w:rPr>
      </w:pPr>
    </w:p>
    <w:p w14:paraId="4BD5EA90" w14:textId="77777777" w:rsidR="0074732B" w:rsidRPr="0074732B" w:rsidRDefault="0074732B" w:rsidP="0074732B">
      <w:pPr>
        <w:spacing w:after="0"/>
        <w:rPr>
          <w:rFonts w:cs="Arial"/>
        </w:rPr>
      </w:pPr>
      <w:bookmarkStart w:id="13" w:name="DecisionText"/>
      <w:r w:rsidRPr="0074732B">
        <w:rPr>
          <w:rFonts w:cs="Arial"/>
        </w:rPr>
        <w:t>Efter match mellan Rögle BK - Frölunda HC, SHL, 2023-11-30, åläggs Brady Ferguson, Rögle BK, följande straff för Crosschecking:</w:t>
      </w:r>
    </w:p>
    <w:p w14:paraId="68947279" w14:textId="77777777" w:rsidR="0074732B" w:rsidRPr="0074732B" w:rsidRDefault="0074732B" w:rsidP="0074732B">
      <w:pPr>
        <w:spacing w:after="0"/>
        <w:rPr>
          <w:rFonts w:cs="Arial"/>
        </w:rPr>
      </w:pPr>
      <w:r w:rsidRPr="0074732B">
        <w:rPr>
          <w:rFonts w:cs="Arial"/>
        </w:rPr>
        <w:t>1.</w:t>
      </w:r>
      <w:r w:rsidRPr="0074732B">
        <w:rPr>
          <w:rFonts w:cs="Arial"/>
        </w:rPr>
        <w:tab/>
        <w:t>Avstängning fr.o.m. 1 december 2023 t.o.m. 7 december 2023.  Avstängningen avser endast ishockey och gäller deltagande i tävling/uppvisning.</w:t>
      </w:r>
    </w:p>
    <w:p w14:paraId="21F875D5" w14:textId="77777777" w:rsidR="0074732B" w:rsidRPr="0074732B" w:rsidRDefault="0074732B" w:rsidP="0074732B">
      <w:pPr>
        <w:spacing w:after="0"/>
        <w:rPr>
          <w:rFonts w:cs="Arial"/>
        </w:rPr>
      </w:pPr>
      <w:r w:rsidRPr="0074732B">
        <w:rPr>
          <w:rFonts w:cs="Arial"/>
        </w:rPr>
        <w:t>2.</w:t>
      </w:r>
      <w:r w:rsidRPr="0074732B">
        <w:rPr>
          <w:rFonts w:cs="Arial"/>
        </w:rPr>
        <w:tab/>
        <w:t>Böter om 13 750 kr. Böterna ska vara inbetalade inom 30 dagar från dagen för detta beslut. Disciplinnämnden erinrar om att utebliven betalning kan efter anmälan leda till ny bestraffning.</w:t>
      </w:r>
    </w:p>
    <w:p w14:paraId="53CD391B" w14:textId="77777777" w:rsidR="0074732B" w:rsidRPr="0074732B" w:rsidRDefault="0074732B" w:rsidP="0074732B">
      <w:pPr>
        <w:spacing w:after="0"/>
        <w:rPr>
          <w:rFonts w:cs="Arial"/>
        </w:rPr>
      </w:pPr>
    </w:p>
    <w:p w14:paraId="03149AA7" w14:textId="77777777" w:rsidR="0074732B" w:rsidRPr="0074732B" w:rsidRDefault="0074732B" w:rsidP="0074732B">
      <w:pPr>
        <w:spacing w:after="0"/>
        <w:rPr>
          <w:rFonts w:cs="Arial"/>
        </w:rPr>
      </w:pPr>
      <w:r w:rsidRPr="0074732B">
        <w:rPr>
          <w:rFonts w:cs="Arial"/>
        </w:rPr>
        <w:t>Avstängningen bedöms motsvara två matcher.</w:t>
      </w:r>
    </w:p>
    <w:bookmarkEnd w:id="13"/>
    <w:p w14:paraId="17088737" w14:textId="77777777" w:rsidR="0074732B" w:rsidRPr="0074732B" w:rsidRDefault="0074732B" w:rsidP="0074732B">
      <w:pPr>
        <w:spacing w:after="0"/>
        <w:rPr>
          <w:rFonts w:cs="Arial"/>
          <w:b/>
        </w:rPr>
      </w:pPr>
    </w:p>
    <w:p w14:paraId="3D3807D9" w14:textId="77777777" w:rsidR="0074732B" w:rsidRPr="0074732B" w:rsidRDefault="0074732B" w:rsidP="0074732B">
      <w:pPr>
        <w:spacing w:after="0"/>
        <w:rPr>
          <w:rFonts w:cs="Arial"/>
        </w:rPr>
      </w:pPr>
      <w:bookmarkStart w:id="14" w:name="ReasonTitle"/>
      <w:bookmarkStart w:id="15" w:name="DecisionTitle"/>
      <w:r w:rsidRPr="0074732B">
        <w:rPr>
          <w:rFonts w:cs="Arial"/>
          <w:b/>
        </w:rPr>
        <w:t>SKÄL</w:t>
      </w:r>
    </w:p>
    <w:bookmarkEnd w:id="14"/>
    <w:bookmarkEnd w:id="15"/>
    <w:p w14:paraId="2991D285" w14:textId="77777777" w:rsidR="0074732B" w:rsidRPr="0074732B" w:rsidRDefault="0074732B" w:rsidP="0074732B">
      <w:pPr>
        <w:spacing w:after="0"/>
        <w:rPr>
          <w:rFonts w:cs="Arial"/>
          <w:b/>
        </w:rPr>
      </w:pPr>
    </w:p>
    <w:p w14:paraId="5A46051E" w14:textId="77777777" w:rsidR="0074732B" w:rsidRPr="0074732B" w:rsidRDefault="0074732B" w:rsidP="0074732B">
      <w:pPr>
        <w:spacing w:after="0"/>
        <w:rPr>
          <w:rFonts w:cs="Arial"/>
        </w:rPr>
      </w:pPr>
      <w:r w:rsidRPr="0074732B">
        <w:rPr>
          <w:rFonts w:cs="Arial"/>
        </w:rPr>
        <w:t>Disciplinnämnden har tagit del av anmälan, ett yttrande från Brady Ferguson samt en filmsekvens från händelsen.</w:t>
      </w:r>
    </w:p>
    <w:p w14:paraId="4B3F30B5" w14:textId="77777777" w:rsidR="0074732B" w:rsidRPr="0074732B" w:rsidRDefault="0074732B" w:rsidP="0074732B">
      <w:pPr>
        <w:spacing w:after="0"/>
        <w:rPr>
          <w:rFonts w:cs="Arial"/>
        </w:rPr>
      </w:pPr>
    </w:p>
    <w:p w14:paraId="523C5D4E" w14:textId="77777777" w:rsidR="0074732B" w:rsidRPr="0074732B" w:rsidRDefault="0074732B" w:rsidP="0074732B">
      <w:pPr>
        <w:spacing w:after="0"/>
        <w:rPr>
          <w:rFonts w:cs="Arial"/>
        </w:rPr>
      </w:pPr>
      <w:r w:rsidRPr="0074732B">
        <w:rPr>
          <w:rFonts w:cs="Arial"/>
          <w:u w:val="single"/>
        </w:rPr>
        <w:t>Anmälan:</w:t>
      </w:r>
      <w:r w:rsidRPr="0074732B">
        <w:rPr>
          <w:rFonts w:cs="Arial"/>
        </w:rPr>
        <w:t xml:space="preserve"> När det återstår 7.55 av P3 så sker det en crosschecking i ansiktet på Frölundaspelaren Nr 6 Hasa. Pucken är i Rögles anfallszon när Hasa försöker hindra Röglespelaren Nr 12 Ferguson att komma in på mål. Dom kampar om isen när Ferguson med båda händerna på klubban Crosscheckar Hasa i ansiktet med kraft.</w:t>
      </w:r>
    </w:p>
    <w:p w14:paraId="70D45319" w14:textId="77777777" w:rsidR="0074732B" w:rsidRPr="0074732B" w:rsidRDefault="0074732B" w:rsidP="0074732B">
      <w:pPr>
        <w:spacing w:after="0"/>
        <w:rPr>
          <w:rFonts w:cs="Arial"/>
        </w:rPr>
      </w:pPr>
    </w:p>
    <w:p w14:paraId="1C84D727" w14:textId="77777777" w:rsidR="0074732B" w:rsidRPr="0074732B" w:rsidRDefault="0074732B" w:rsidP="0074732B">
      <w:pPr>
        <w:spacing w:after="0"/>
        <w:rPr>
          <w:rFonts w:cs="Arial"/>
          <w:lang w:val="en-US"/>
        </w:rPr>
      </w:pPr>
      <w:r w:rsidRPr="0074732B">
        <w:rPr>
          <w:rFonts w:cs="Arial"/>
          <w:u w:val="single"/>
        </w:rPr>
        <w:t>Brady Ferguson har uppgett följande</w:t>
      </w:r>
      <w:r w:rsidRPr="0074732B">
        <w:rPr>
          <w:rFonts w:cs="Arial"/>
        </w:rPr>
        <w:t xml:space="preserve">. </w:t>
      </w:r>
      <w:r w:rsidRPr="0074732B">
        <w:rPr>
          <w:rFonts w:cs="Arial"/>
          <w:lang w:val="en-US"/>
        </w:rPr>
        <w:t xml:space="preserve">In the third period of tonight’s game vs </w:t>
      </w:r>
      <w:proofErr w:type="spellStart"/>
      <w:r w:rsidRPr="0074732B">
        <w:rPr>
          <w:rFonts w:cs="Arial"/>
          <w:lang w:val="en-US"/>
        </w:rPr>
        <w:t>Frolunda</w:t>
      </w:r>
      <w:proofErr w:type="spellEnd"/>
      <w:r w:rsidRPr="0074732B">
        <w:rPr>
          <w:rFonts w:cs="Arial"/>
          <w:lang w:val="en-US"/>
        </w:rPr>
        <w:t xml:space="preserve"> I was assessed a 5 min major penalty for cross checking Filip Hasa. As Filip began to box me out from the front of the net area, I competed for </w:t>
      </w:r>
      <w:proofErr w:type="spellStart"/>
      <w:r w:rsidRPr="0074732B">
        <w:rPr>
          <w:rFonts w:cs="Arial"/>
          <w:lang w:val="en-US"/>
        </w:rPr>
        <w:t>positon</w:t>
      </w:r>
      <w:proofErr w:type="spellEnd"/>
      <w:r w:rsidRPr="0074732B">
        <w:rPr>
          <w:rFonts w:cs="Arial"/>
          <w:lang w:val="en-US"/>
        </w:rPr>
        <w:t xml:space="preserve"> with him. During the play, I inadvertently struck Hasa with my stick. The play happened quickly, and it was unintentional on my part. As a player who has not missed a single game in 3 and a half years, I pride myself on playing a competitive and clean style of hockey. On </w:t>
      </w:r>
      <w:r w:rsidRPr="0074732B">
        <w:rPr>
          <w:rFonts w:cs="Arial"/>
          <w:lang w:val="en-US"/>
        </w:rPr>
        <w:lastRenderedPageBreak/>
        <w:t>this play, I went too far and deserved to be penalized. The penalty assessed during the game was warranted, yet I do not feel the situation was so egregious as to require further disciplinary action. I am glad to see Hasa continue play throughout the remainder of the game.</w:t>
      </w:r>
    </w:p>
    <w:p w14:paraId="2F3EAA64" w14:textId="77777777" w:rsidR="0074732B" w:rsidRPr="0074732B" w:rsidRDefault="0074732B" w:rsidP="0074732B">
      <w:pPr>
        <w:spacing w:after="0"/>
        <w:rPr>
          <w:rFonts w:cs="Arial"/>
          <w:lang w:val="en-US"/>
        </w:rPr>
      </w:pPr>
    </w:p>
    <w:p w14:paraId="121B9326" w14:textId="0C65D2D8" w:rsidR="0074732B" w:rsidRPr="0074732B" w:rsidRDefault="0074732B" w:rsidP="0074732B">
      <w:pPr>
        <w:spacing w:after="0"/>
        <w:rPr>
          <w:rFonts w:cs="Arial"/>
        </w:rPr>
      </w:pPr>
      <w:r w:rsidRPr="008D692C">
        <w:rPr>
          <w:rFonts w:cs="Arial"/>
          <w:u w:val="single"/>
        </w:rPr>
        <w:t>Disciplinnämnden gör följande bedömning</w:t>
      </w:r>
      <w:r w:rsidR="008D692C">
        <w:rPr>
          <w:rFonts w:cs="Arial"/>
          <w:u w:val="single"/>
        </w:rPr>
        <w:t>.</w:t>
      </w:r>
      <w:r w:rsidRPr="0074732B">
        <w:rPr>
          <w:rFonts w:cs="Arial"/>
        </w:rPr>
        <w:t xml:space="preserve"> Filmsekvensen ger stöd för uppgifterna i anmälan. Nämnden finner det utrett att Brady Ferguson gjort sig skyldig till Crosschecking. Förseelsen bör föranleda en avstängning. Avstängningens längd bestäms till en tid som bedöms motsvara </w:t>
      </w:r>
      <w:r w:rsidR="00D45CDD">
        <w:rPr>
          <w:rFonts w:cs="Arial"/>
        </w:rPr>
        <w:t>2</w:t>
      </w:r>
      <w:r w:rsidRPr="0074732B">
        <w:rPr>
          <w:rFonts w:cs="Arial"/>
        </w:rPr>
        <w:t xml:space="preserve"> matcher. Han ska dessutom betala böter med det belopp som framgår av beslutet. Vid straffmätningen har nämnden särskilt beaktat följande nyckelfaktorer:  </w:t>
      </w:r>
    </w:p>
    <w:p w14:paraId="46E8E3F5" w14:textId="77777777" w:rsidR="0074732B" w:rsidRPr="0074732B" w:rsidRDefault="0074732B" w:rsidP="0074732B">
      <w:pPr>
        <w:spacing w:after="0"/>
        <w:rPr>
          <w:rFonts w:cs="Arial"/>
        </w:rPr>
      </w:pPr>
      <w:r w:rsidRPr="0074732B">
        <w:rPr>
          <w:rFonts w:cs="Arial"/>
        </w:rPr>
        <w:t>•</w:t>
      </w:r>
      <w:r w:rsidRPr="0074732B">
        <w:rPr>
          <w:rFonts w:cs="Arial"/>
        </w:rPr>
        <w:tab/>
      </w:r>
      <w:proofErr w:type="spellStart"/>
      <w:r w:rsidRPr="0074732B">
        <w:rPr>
          <w:rFonts w:cs="Arial"/>
        </w:rPr>
        <w:t>Crosscheckingrörelse</w:t>
      </w:r>
      <w:proofErr w:type="spellEnd"/>
      <w:r w:rsidRPr="0074732B">
        <w:rPr>
          <w:rFonts w:cs="Arial"/>
        </w:rPr>
        <w:t xml:space="preserve"> mot huvudet på motspelaren</w:t>
      </w:r>
    </w:p>
    <w:p w14:paraId="6F7E0EF5" w14:textId="77777777" w:rsidR="0074732B" w:rsidRPr="0074732B" w:rsidRDefault="0074732B" w:rsidP="0074732B">
      <w:pPr>
        <w:spacing w:after="0"/>
        <w:rPr>
          <w:rFonts w:cs="Arial"/>
        </w:rPr>
      </w:pPr>
      <w:r w:rsidRPr="0074732B">
        <w:rPr>
          <w:rFonts w:cs="Arial"/>
        </w:rPr>
        <w:t>•</w:t>
      </w:r>
      <w:r w:rsidRPr="0074732B">
        <w:rPr>
          <w:rFonts w:cs="Arial"/>
        </w:rPr>
        <w:tab/>
        <w:t>Skaderisk</w:t>
      </w:r>
    </w:p>
    <w:p w14:paraId="5210CEDB" w14:textId="77777777" w:rsidR="0074732B" w:rsidRPr="0074732B" w:rsidRDefault="0074732B" w:rsidP="0074732B">
      <w:pPr>
        <w:spacing w:after="0"/>
        <w:rPr>
          <w:rFonts w:cs="Arial"/>
        </w:rPr>
      </w:pPr>
    </w:p>
    <w:p w14:paraId="69DC7927" w14:textId="77777777" w:rsidR="0074732B" w:rsidRPr="0074732B" w:rsidRDefault="0074732B" w:rsidP="0074732B">
      <w:pPr>
        <w:spacing w:after="0"/>
        <w:rPr>
          <w:rFonts w:cs="Arial"/>
        </w:rPr>
      </w:pPr>
      <w:r w:rsidRPr="0074732B">
        <w:rPr>
          <w:rFonts w:cs="Arial"/>
        </w:rPr>
        <w:t>Tillämplig regel: 14 kap. 2 § 8 punkten RF:s stadgar. Utvisning enligt regel 59.</w:t>
      </w:r>
    </w:p>
    <w:p w14:paraId="040D7CF4" w14:textId="77777777" w:rsidR="00AC6C07" w:rsidRPr="00AC6C07" w:rsidRDefault="00AC6C07" w:rsidP="00AC6C07">
      <w:pPr>
        <w:spacing w:after="0"/>
        <w:rPr>
          <w:rFonts w:cs="Arial"/>
          <w:b/>
        </w:rPr>
      </w:pPr>
    </w:p>
    <w:p w14:paraId="48CF0EDB" w14:textId="0A5709B7" w:rsidR="00AC6C07" w:rsidRPr="00AC6C07" w:rsidRDefault="00AC6C07" w:rsidP="00AC6C07">
      <w:pPr>
        <w:spacing w:after="0"/>
        <w:rPr>
          <w:rFonts w:cs="Arial"/>
        </w:rPr>
      </w:pPr>
      <w:r w:rsidRPr="00AC6C07">
        <w:rPr>
          <w:rFonts w:cs="Arial"/>
        </w:rPr>
        <w:t xml:space="preserve">I händelse av missnöje får talan mot detta beslut föras av såväl den anmälande som bestraffade parten hos </w:t>
      </w:r>
      <w:bookmarkStart w:id="16" w:name="InstanceAboveAddress"/>
      <w:r w:rsidRPr="00AC6C07">
        <w:rPr>
          <w:rFonts w:cs="Arial"/>
        </w:rPr>
        <w:t>Riksidrottsnämnden, Box 11016, 10061 STOCKHOLM</w:t>
      </w:r>
      <w:bookmarkEnd w:id="16"/>
      <w:r w:rsidRPr="00AC6C07">
        <w:rPr>
          <w:rFonts w:cs="Arial"/>
        </w:rPr>
        <w:t xml:space="preserve">. Klagoskriften skall ha inkommit till </w:t>
      </w:r>
      <w:bookmarkStart w:id="17" w:name="InstanceAboveShortName"/>
      <w:r w:rsidRPr="00AC6C07">
        <w:rPr>
          <w:rFonts w:cs="Arial"/>
        </w:rPr>
        <w:t>RIN</w:t>
      </w:r>
      <w:bookmarkEnd w:id="17"/>
      <w:r w:rsidRPr="00AC6C07">
        <w:rPr>
          <w:rFonts w:cs="Arial"/>
        </w:rPr>
        <w:t xml:space="preserve"> (</w:t>
      </w:r>
      <w:bookmarkStart w:id="18" w:name="InstanceAboveEmail"/>
      <w:r w:rsidRPr="00AC6C07">
        <w:rPr>
          <w:rFonts w:cs="Arial"/>
        </w:rPr>
        <w:t>riksidrottsforbundet@rf.se</w:t>
      </w:r>
      <w:bookmarkEnd w:id="18"/>
      <w:r w:rsidRPr="00AC6C07">
        <w:rPr>
          <w:rFonts w:cs="Arial"/>
        </w:rPr>
        <w:t>) inom två (2) veckor från den dag då det med överklagandet avsedda beslutet meddelats.</w:t>
      </w:r>
    </w:p>
    <w:p w14:paraId="4A79C78B" w14:textId="74996A9D" w:rsidR="00AC6C07" w:rsidRPr="00AC6C07" w:rsidRDefault="00AC6C07" w:rsidP="00AC6C07">
      <w:pPr>
        <w:spacing w:after="0"/>
        <w:rPr>
          <w:rFonts w:cs="Arial"/>
          <w:b/>
        </w:rPr>
      </w:pPr>
    </w:p>
    <w:p w14:paraId="3CE8ED1F" w14:textId="3C703EBD" w:rsidR="00AC6C07" w:rsidRPr="00AC6C07" w:rsidRDefault="00AC6C07" w:rsidP="00AC6C07">
      <w:pPr>
        <w:spacing w:after="0"/>
        <w:rPr>
          <w:rFonts w:cs="Arial"/>
          <w:b/>
        </w:rPr>
      </w:pPr>
      <w:r w:rsidRPr="00AC6C07">
        <w:rPr>
          <w:rFonts w:cs="Arial"/>
          <w:b/>
        </w:rPr>
        <w:t>På Disciplinnämndens vägnar</w:t>
      </w:r>
    </w:p>
    <w:p w14:paraId="4EDD9EFE" w14:textId="2881FF43" w:rsidR="00AC6C07" w:rsidRPr="00AC6C07" w:rsidRDefault="00AC6C07" w:rsidP="00AC6C07">
      <w:pPr>
        <w:spacing w:after="0"/>
        <w:rPr>
          <w:rFonts w:cs="Arial"/>
          <w:b/>
        </w:rPr>
      </w:pPr>
      <w:r w:rsidRPr="00AC6C07">
        <w:rPr>
          <w:rFonts w:cs="Arial"/>
          <w:b/>
        </w:rPr>
        <w:br/>
      </w:r>
    </w:p>
    <w:p w14:paraId="1CA0E878" w14:textId="43A0B162" w:rsidR="00AC6C07" w:rsidRPr="00AC6C07" w:rsidRDefault="00AC6C07" w:rsidP="00AC6C07">
      <w:pPr>
        <w:spacing w:after="0"/>
        <w:rPr>
          <w:rFonts w:cs="Arial"/>
          <w:b/>
        </w:rPr>
      </w:pPr>
      <w:bookmarkStart w:id="19" w:name="OfficiatedBy"/>
      <w:r w:rsidRPr="00AC6C07">
        <w:rPr>
          <w:rFonts w:cs="Arial"/>
          <w:b/>
        </w:rPr>
        <w:t>Johan Nordin</w:t>
      </w:r>
      <w:bookmarkEnd w:id="19"/>
    </w:p>
    <w:p w14:paraId="640310FE" w14:textId="5AB89C56" w:rsidR="00AC6C07" w:rsidRPr="00AC6C07" w:rsidRDefault="00AC6C07" w:rsidP="00AC6C07">
      <w:pPr>
        <w:spacing w:after="0"/>
        <w:rPr>
          <w:rFonts w:cs="Arial"/>
          <w:b/>
        </w:rPr>
      </w:pPr>
    </w:p>
    <w:p w14:paraId="64AFD276" w14:textId="77777777" w:rsidR="00AC6C07" w:rsidRPr="00AC6C07" w:rsidRDefault="00AC6C07" w:rsidP="00AC6C07">
      <w:pPr>
        <w:spacing w:after="0"/>
        <w:rPr>
          <w:rFonts w:cs="Arial"/>
        </w:rPr>
      </w:pPr>
      <w:bookmarkStart w:id="20" w:name="DecisionMakersText"/>
      <w:r w:rsidRPr="00AC6C07">
        <w:rPr>
          <w:rFonts w:cs="Arial"/>
        </w:rPr>
        <w:t xml:space="preserve">Johan Nordin, Ulf </w:t>
      </w:r>
      <w:proofErr w:type="spellStart"/>
      <w:r w:rsidRPr="00AC6C07">
        <w:rPr>
          <w:rFonts w:cs="Arial"/>
        </w:rPr>
        <w:t>Lindgre</w:t>
      </w:r>
      <w:proofErr w:type="spellEnd"/>
      <w:r w:rsidRPr="00AC6C07">
        <w:rPr>
          <w:rFonts w:cs="Arial"/>
        </w:rPr>
        <w:t>, Hans-Göran Elo, Stefan Persson, Gunilla Andersson Stampes, Fredrik Emvall, Maria Furberg.</w:t>
      </w:r>
    </w:p>
    <w:p w14:paraId="4829F22D" w14:textId="77777777" w:rsidR="00AC6C07" w:rsidRPr="00AC6C07" w:rsidRDefault="00AC6C07" w:rsidP="00AC6C07">
      <w:pPr>
        <w:spacing w:after="0"/>
        <w:rPr>
          <w:rFonts w:cs="Arial"/>
        </w:rPr>
      </w:pPr>
    </w:p>
    <w:p w14:paraId="0C3C851D" w14:textId="4344EA17" w:rsidR="00AC6C07" w:rsidRPr="00AC6C07" w:rsidRDefault="00AC6C07" w:rsidP="00AC6C07">
      <w:pPr>
        <w:spacing w:after="0"/>
        <w:rPr>
          <w:rFonts w:cs="Arial"/>
        </w:rPr>
      </w:pPr>
      <w:r w:rsidRPr="00AC6C07">
        <w:rPr>
          <w:rFonts w:cs="Arial"/>
        </w:rPr>
        <w:t>Enhälligt.</w:t>
      </w:r>
    </w:p>
    <w:bookmarkEnd w:id="20"/>
    <w:p w14:paraId="7BFE564B" w14:textId="77777777" w:rsidR="00AC6C07" w:rsidRPr="00AC6C07" w:rsidRDefault="00AC6C07" w:rsidP="00AC6C07">
      <w:pPr>
        <w:spacing w:after="0"/>
        <w:rPr>
          <w:rFonts w:cs="Arial"/>
          <w:b/>
        </w:rPr>
      </w:pPr>
    </w:p>
    <w:p w14:paraId="67417E72" w14:textId="1455BA5A" w:rsidR="00AC6C07" w:rsidRPr="00AC6C07" w:rsidRDefault="00AC6C07" w:rsidP="00AC6C07">
      <w:pPr>
        <w:spacing w:after="0"/>
        <w:rPr>
          <w:rFonts w:cs="Arial"/>
        </w:rPr>
      </w:pPr>
      <w:bookmarkStart w:id="21" w:name="ForInformationToTitle"/>
      <w:r w:rsidRPr="00AC6C07">
        <w:rPr>
          <w:rFonts w:cs="Arial"/>
        </w:rPr>
        <w:t>För kännedom till:</w:t>
      </w:r>
      <w:bookmarkEnd w:id="21"/>
      <w:r w:rsidRPr="00AC6C07">
        <w:rPr>
          <w:rFonts w:cs="Arial"/>
        </w:rPr>
        <w:tab/>
      </w:r>
      <w:bookmarkStart w:id="22" w:name="ForInformationTo"/>
      <w:r w:rsidRPr="00AC6C07">
        <w:rPr>
          <w:rFonts w:cs="Arial"/>
        </w:rPr>
        <w:t>Anmälare, Förening, Distrikt</w:t>
      </w:r>
      <w:bookmarkEnd w:id="22"/>
    </w:p>
    <w:p w14:paraId="251FC7CB" w14:textId="0C9348CD" w:rsidR="00A17CFA" w:rsidRPr="003A4075" w:rsidRDefault="00A17CFA" w:rsidP="009654FC">
      <w:pPr>
        <w:spacing w:after="0"/>
        <w:rPr>
          <w:rFonts w:cs="Arial"/>
        </w:rPr>
      </w:pPr>
    </w:p>
    <w:sectPr w:rsidR="00A17CFA" w:rsidRPr="003A4075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0E44" w14:textId="77777777" w:rsidR="00DD26F8" w:rsidRDefault="00DD26F8" w:rsidP="00F34448">
      <w:pPr>
        <w:spacing w:after="0" w:line="240" w:lineRule="auto"/>
      </w:pPr>
      <w:r>
        <w:separator/>
      </w:r>
    </w:p>
  </w:endnote>
  <w:endnote w:type="continuationSeparator" w:id="0">
    <w:p w14:paraId="78339D13" w14:textId="77777777" w:rsidR="00DD26F8" w:rsidRDefault="00DD26F8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Flex 70"/>
    <w:panose1 w:val="00000000000000000000"/>
    <w:charset w:val="00"/>
    <w:family w:val="roman"/>
    <w:notTrueType/>
    <w:pitch w:val="default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3A4075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E407" w14:textId="77777777" w:rsidR="00DD26F8" w:rsidRDefault="00DD26F8" w:rsidP="00F34448">
      <w:pPr>
        <w:spacing w:after="0" w:line="240" w:lineRule="auto"/>
      </w:pPr>
      <w:r>
        <w:separator/>
      </w:r>
    </w:p>
  </w:footnote>
  <w:footnote w:type="continuationSeparator" w:id="0">
    <w:p w14:paraId="52B5A87B" w14:textId="77777777" w:rsidR="00DD26F8" w:rsidRDefault="00DD26F8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091AA4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4CD2B7E" w:rsidR="001D1BF9" w:rsidRPr="00091AA4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23" w:name="PrintedWhere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23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24" w:name="PrintedAt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</w:t>
                          </w:r>
                          <w:r w:rsidR="00091AA4"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bookmarkEnd w:id="24"/>
                          <w:r w:rsidR="00C6284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3-</w:t>
                          </w:r>
                          <w:r w:rsidR="00D936B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C106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C124C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C106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01</w:t>
                          </w:r>
                        </w:p>
                        <w:p w14:paraId="4B0FC801" w14:textId="582828B0" w:rsidR="001D1BF9" w:rsidRPr="00091AA4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25" w:name="IssueNo"/>
                          <w:r w:rsidR="00B57542"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91AA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25"/>
                          <w:r w:rsidR="00D936B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  <w:r w:rsidR="009C106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</w:t>
                          </w:r>
                          <w:r w:rsidR="009654F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74732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091AA4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4CD2B7E" w:rsidR="001D1BF9" w:rsidRPr="00091AA4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26" w:name="PrintedWhere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26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27" w:name="PrintedAt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20</w:t>
                    </w:r>
                    <w:r w:rsidR="00091AA4" w:rsidRPr="00091AA4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bookmarkEnd w:id="27"/>
                    <w:r w:rsidR="00C62847">
                      <w:rPr>
                        <w:rFonts w:eastAsia="Arial" w:cs="Arial"/>
                        <w:sz w:val="15"/>
                        <w:szCs w:val="15"/>
                      </w:rPr>
                      <w:t>3-</w:t>
                    </w:r>
                    <w:r w:rsidR="00D936B0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C1065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C124CB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C1065">
                      <w:rPr>
                        <w:rFonts w:eastAsia="Arial" w:cs="Arial"/>
                        <w:sz w:val="15"/>
                        <w:szCs w:val="15"/>
                      </w:rPr>
                      <w:t>01</w:t>
                    </w:r>
                  </w:p>
                  <w:p w14:paraId="4B0FC801" w14:textId="582828B0" w:rsidR="001D1BF9" w:rsidRPr="00091AA4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28" w:name="IssueNo"/>
                    <w:r w:rsidR="00B57542" w:rsidRPr="00091AA4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091AA4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28"/>
                    <w:r w:rsidR="00D936B0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  <w:r w:rsidR="009C1065">
                      <w:rPr>
                        <w:rFonts w:eastAsia="Arial" w:cs="Arial"/>
                        <w:sz w:val="15"/>
                        <w:szCs w:val="15"/>
                      </w:rPr>
                      <w:t>8</w:t>
                    </w:r>
                    <w:r w:rsidR="009654FC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74732B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86626418">
    <w:abstractNumId w:val="1"/>
  </w:num>
  <w:num w:numId="2" w16cid:durableId="1226187331">
    <w:abstractNumId w:val="0"/>
  </w:num>
  <w:num w:numId="3" w16cid:durableId="1273827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6199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056BA"/>
    <w:rsid w:val="00012E3D"/>
    <w:rsid w:val="000137A6"/>
    <w:rsid w:val="00015FB6"/>
    <w:rsid w:val="00024C9B"/>
    <w:rsid w:val="00035117"/>
    <w:rsid w:val="00044217"/>
    <w:rsid w:val="00065F61"/>
    <w:rsid w:val="000666A3"/>
    <w:rsid w:val="00084EA1"/>
    <w:rsid w:val="00087BD9"/>
    <w:rsid w:val="00091AA4"/>
    <w:rsid w:val="000A0D7F"/>
    <w:rsid w:val="000D4B5C"/>
    <w:rsid w:val="000E2DD9"/>
    <w:rsid w:val="000F143E"/>
    <w:rsid w:val="000F26C6"/>
    <w:rsid w:val="001070CF"/>
    <w:rsid w:val="00152B3A"/>
    <w:rsid w:val="00157BE2"/>
    <w:rsid w:val="0016750A"/>
    <w:rsid w:val="001D1BF9"/>
    <w:rsid w:val="0020419A"/>
    <w:rsid w:val="00215E98"/>
    <w:rsid w:val="0022044E"/>
    <w:rsid w:val="002753E1"/>
    <w:rsid w:val="00280C62"/>
    <w:rsid w:val="002A53ED"/>
    <w:rsid w:val="002B5F25"/>
    <w:rsid w:val="002B67B2"/>
    <w:rsid w:val="002C1C94"/>
    <w:rsid w:val="002E53A0"/>
    <w:rsid w:val="00301708"/>
    <w:rsid w:val="00314A83"/>
    <w:rsid w:val="00336E9C"/>
    <w:rsid w:val="003A4075"/>
    <w:rsid w:val="003B235F"/>
    <w:rsid w:val="003D6243"/>
    <w:rsid w:val="003F3F9A"/>
    <w:rsid w:val="0040474F"/>
    <w:rsid w:val="00432F0F"/>
    <w:rsid w:val="00436E97"/>
    <w:rsid w:val="00441CCF"/>
    <w:rsid w:val="004423C4"/>
    <w:rsid w:val="0047011F"/>
    <w:rsid w:val="00470D36"/>
    <w:rsid w:val="0048007E"/>
    <w:rsid w:val="0048240F"/>
    <w:rsid w:val="004A7520"/>
    <w:rsid w:val="004D2444"/>
    <w:rsid w:val="005124B1"/>
    <w:rsid w:val="005210E3"/>
    <w:rsid w:val="005214D5"/>
    <w:rsid w:val="005358A4"/>
    <w:rsid w:val="00562006"/>
    <w:rsid w:val="0056488F"/>
    <w:rsid w:val="0057363F"/>
    <w:rsid w:val="005A0FCF"/>
    <w:rsid w:val="005A5AB1"/>
    <w:rsid w:val="005A5E8E"/>
    <w:rsid w:val="005B7096"/>
    <w:rsid w:val="005D0275"/>
    <w:rsid w:val="006713E4"/>
    <w:rsid w:val="00684F40"/>
    <w:rsid w:val="006A1766"/>
    <w:rsid w:val="006E2066"/>
    <w:rsid w:val="007110C8"/>
    <w:rsid w:val="00722410"/>
    <w:rsid w:val="00727117"/>
    <w:rsid w:val="0074732B"/>
    <w:rsid w:val="00791E93"/>
    <w:rsid w:val="007B1B88"/>
    <w:rsid w:val="007F0E4C"/>
    <w:rsid w:val="007F74CD"/>
    <w:rsid w:val="00802361"/>
    <w:rsid w:val="0080437F"/>
    <w:rsid w:val="00811BAC"/>
    <w:rsid w:val="0083124B"/>
    <w:rsid w:val="008766B0"/>
    <w:rsid w:val="00885400"/>
    <w:rsid w:val="00892F50"/>
    <w:rsid w:val="008C4D6C"/>
    <w:rsid w:val="008C55FA"/>
    <w:rsid w:val="008D692C"/>
    <w:rsid w:val="00911F21"/>
    <w:rsid w:val="0091438A"/>
    <w:rsid w:val="009170C8"/>
    <w:rsid w:val="00925EAB"/>
    <w:rsid w:val="009375B6"/>
    <w:rsid w:val="00943D7F"/>
    <w:rsid w:val="009654FC"/>
    <w:rsid w:val="00970558"/>
    <w:rsid w:val="00973BD1"/>
    <w:rsid w:val="00980894"/>
    <w:rsid w:val="00985E25"/>
    <w:rsid w:val="009968DF"/>
    <w:rsid w:val="009C0285"/>
    <w:rsid w:val="009C1065"/>
    <w:rsid w:val="009D1A12"/>
    <w:rsid w:val="00A13F6A"/>
    <w:rsid w:val="00A14626"/>
    <w:rsid w:val="00A17CFA"/>
    <w:rsid w:val="00A24206"/>
    <w:rsid w:val="00A27F88"/>
    <w:rsid w:val="00A412E8"/>
    <w:rsid w:val="00A913CE"/>
    <w:rsid w:val="00A95A7B"/>
    <w:rsid w:val="00AC1A8B"/>
    <w:rsid w:val="00AC6C07"/>
    <w:rsid w:val="00AE08DF"/>
    <w:rsid w:val="00AE383D"/>
    <w:rsid w:val="00B05CBE"/>
    <w:rsid w:val="00B24F89"/>
    <w:rsid w:val="00B273BC"/>
    <w:rsid w:val="00B53055"/>
    <w:rsid w:val="00B53F38"/>
    <w:rsid w:val="00B57542"/>
    <w:rsid w:val="00B671A8"/>
    <w:rsid w:val="00B858EA"/>
    <w:rsid w:val="00BB2CEF"/>
    <w:rsid w:val="00BB3B71"/>
    <w:rsid w:val="00BB4126"/>
    <w:rsid w:val="00BC5807"/>
    <w:rsid w:val="00BE0789"/>
    <w:rsid w:val="00BE2079"/>
    <w:rsid w:val="00BE75B4"/>
    <w:rsid w:val="00C124CB"/>
    <w:rsid w:val="00C17075"/>
    <w:rsid w:val="00C62847"/>
    <w:rsid w:val="00C668CC"/>
    <w:rsid w:val="00C74937"/>
    <w:rsid w:val="00C7796E"/>
    <w:rsid w:val="00C8610F"/>
    <w:rsid w:val="00CA032C"/>
    <w:rsid w:val="00CF2A86"/>
    <w:rsid w:val="00CF31DE"/>
    <w:rsid w:val="00D053E9"/>
    <w:rsid w:val="00D1595D"/>
    <w:rsid w:val="00D210C9"/>
    <w:rsid w:val="00D366F3"/>
    <w:rsid w:val="00D45CDD"/>
    <w:rsid w:val="00D80F88"/>
    <w:rsid w:val="00D83D13"/>
    <w:rsid w:val="00D936B0"/>
    <w:rsid w:val="00DA3F79"/>
    <w:rsid w:val="00DA4396"/>
    <w:rsid w:val="00DB43E7"/>
    <w:rsid w:val="00DD26F8"/>
    <w:rsid w:val="00E36D16"/>
    <w:rsid w:val="00E637CA"/>
    <w:rsid w:val="00E711F9"/>
    <w:rsid w:val="00E8447F"/>
    <w:rsid w:val="00E86A9A"/>
    <w:rsid w:val="00E95E8D"/>
    <w:rsid w:val="00EF7573"/>
    <w:rsid w:val="00F230FF"/>
    <w:rsid w:val="00F3100E"/>
    <w:rsid w:val="00F34448"/>
    <w:rsid w:val="00F47E85"/>
    <w:rsid w:val="00F61875"/>
    <w:rsid w:val="00F80E59"/>
    <w:rsid w:val="00F969D4"/>
    <w:rsid w:val="00FB4A23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6" ma:contentTypeDescription="Skapa ett nytt dokument." ma:contentTypeScope="" ma:versionID="3f3cc273e5258c8203bd394547ab984c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df09a8d46f840237004591121ae97e85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080D4-DED9-41EE-BF3B-3C0A9D9BC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5A7A3-60B1-4CC3-A381-3D01E277A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3DFDB-1F47-4648-B4BC-B13765249A4A}">
  <ds:schemaRefs>
    <ds:schemaRef ds:uri="http://schemas.openxmlformats.org/package/2006/metadata/core-properties"/>
    <ds:schemaRef ds:uri="http://purl.org/dc/elements/1.1/"/>
    <ds:schemaRef ds:uri="b25b7cf5-5691-477d-8c58-c4120a4f8e07"/>
    <ds:schemaRef ds:uri="http://www.w3.org/XML/1998/namespace"/>
    <ds:schemaRef ds:uri="a3f9d18b-10e8-4143-8dc9-d702a536485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9</TotalTime>
  <Pages>2</Pages>
  <Words>400</Words>
  <Characters>2755</Characters>
  <Application>Microsoft Office Word</Application>
  <DocSecurity>0</DocSecurity>
  <Lines>119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Wihlforsén</cp:lastModifiedBy>
  <cp:revision>4</cp:revision>
  <cp:lastPrinted>2023-12-01T12:57:00Z</cp:lastPrinted>
  <dcterms:created xsi:type="dcterms:W3CDTF">2023-12-01T12:56:00Z</dcterms:created>
  <dcterms:modified xsi:type="dcterms:W3CDTF">2023-12-01T13:04:00Z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