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72847236" w14:textId="77777777" w:rsidR="00A7456D" w:rsidRPr="00A7456D" w:rsidRDefault="00A7456D" w:rsidP="00A7456D">
      <w:pPr>
        <w:spacing w:after="0"/>
        <w:rPr>
          <w:rFonts w:cs="Arial"/>
          <w:b/>
        </w:rPr>
      </w:pPr>
      <w:bookmarkStart w:id="0" w:name="ReasonText"/>
      <w:r w:rsidRPr="00A7456D">
        <w:rPr>
          <w:rFonts w:cs="Arial"/>
          <w:b/>
        </w:rPr>
        <w:t>Namn:</w:t>
      </w:r>
      <w:r w:rsidRPr="00A7456D">
        <w:rPr>
          <w:rFonts w:cs="Arial"/>
          <w:b/>
        </w:rPr>
        <w:tab/>
      </w:r>
      <w:r w:rsidRPr="00A7456D">
        <w:rPr>
          <w:rFonts w:cs="Arial"/>
          <w:b/>
        </w:rPr>
        <w:tab/>
      </w:r>
      <w:bookmarkStart w:id="1" w:name="ReportedPersonName"/>
      <w:r w:rsidRPr="00A7456D">
        <w:rPr>
          <w:rFonts w:cs="Arial"/>
          <w:b/>
        </w:rPr>
        <w:t>Frederic Allard</w:t>
      </w:r>
      <w:bookmarkEnd w:id="1"/>
      <w:r w:rsidRPr="00A7456D">
        <w:rPr>
          <w:rFonts w:eastAsia="Arial" w:cs="Arial"/>
          <w:b/>
        </w:rPr>
        <w:t xml:space="preserve"> </w:t>
      </w:r>
    </w:p>
    <w:p w14:paraId="5E1E7DC6" w14:textId="77777777" w:rsidR="00A7456D" w:rsidRPr="00A7456D" w:rsidRDefault="00A7456D" w:rsidP="00A7456D">
      <w:pPr>
        <w:spacing w:after="0"/>
        <w:rPr>
          <w:rFonts w:cs="Arial"/>
          <w:b/>
        </w:rPr>
      </w:pPr>
    </w:p>
    <w:p w14:paraId="52CBEE05" w14:textId="77777777" w:rsidR="00A7456D" w:rsidRPr="00A7456D" w:rsidRDefault="00A7456D" w:rsidP="00A7456D">
      <w:pPr>
        <w:spacing w:after="0"/>
        <w:rPr>
          <w:rFonts w:cs="Arial"/>
          <w:b/>
        </w:rPr>
      </w:pPr>
      <w:r w:rsidRPr="00A7456D">
        <w:rPr>
          <w:rFonts w:cs="Arial"/>
          <w:b/>
        </w:rPr>
        <w:t>Förening:</w:t>
      </w:r>
      <w:r w:rsidRPr="00A7456D">
        <w:rPr>
          <w:rFonts w:cs="Arial"/>
          <w:b/>
        </w:rPr>
        <w:tab/>
      </w:r>
      <w:r w:rsidRPr="00A7456D">
        <w:rPr>
          <w:rFonts w:cs="Arial"/>
          <w:b/>
        </w:rPr>
        <w:tab/>
      </w:r>
      <w:bookmarkStart w:id="2" w:name="ReportedPersonTeam"/>
      <w:r w:rsidRPr="00A7456D">
        <w:rPr>
          <w:rFonts w:cs="Arial"/>
          <w:b/>
        </w:rPr>
        <w:t>Luleå HF</w:t>
      </w:r>
      <w:bookmarkEnd w:id="2"/>
    </w:p>
    <w:p w14:paraId="74770E87" w14:textId="77777777" w:rsidR="00A7456D" w:rsidRPr="00A7456D" w:rsidRDefault="00A7456D" w:rsidP="00A7456D">
      <w:pPr>
        <w:spacing w:after="0"/>
        <w:rPr>
          <w:rFonts w:cs="Arial"/>
          <w:b/>
        </w:rPr>
      </w:pPr>
    </w:p>
    <w:p w14:paraId="167553A5" w14:textId="77777777" w:rsidR="00A7456D" w:rsidRPr="00A7456D" w:rsidRDefault="00A7456D" w:rsidP="00A7456D">
      <w:pPr>
        <w:spacing w:after="0"/>
        <w:rPr>
          <w:rFonts w:cs="Arial"/>
          <w:b/>
        </w:rPr>
      </w:pPr>
      <w:r w:rsidRPr="00A7456D">
        <w:rPr>
          <w:rFonts w:cs="Arial"/>
          <w:b/>
        </w:rPr>
        <w:t>Adress:</w:t>
      </w:r>
      <w:r w:rsidRPr="00A7456D">
        <w:rPr>
          <w:rFonts w:cs="Arial"/>
          <w:b/>
        </w:rPr>
        <w:tab/>
      </w:r>
      <w:r w:rsidRPr="00A7456D">
        <w:rPr>
          <w:rFonts w:cs="Arial"/>
          <w:b/>
        </w:rPr>
        <w:tab/>
      </w:r>
      <w:bookmarkStart w:id="3" w:name="ClubContactId"/>
      <w:r w:rsidRPr="00A7456D">
        <w:rPr>
          <w:rFonts w:cs="Arial"/>
          <w:b/>
        </w:rPr>
        <w:t>Ostrongatan 2, 97334 LULEÅ</w:t>
      </w:r>
      <w:bookmarkEnd w:id="3"/>
    </w:p>
    <w:p w14:paraId="2E16AB7F" w14:textId="77777777" w:rsidR="00A7456D" w:rsidRPr="00A7456D" w:rsidRDefault="00A7456D" w:rsidP="00A7456D">
      <w:pPr>
        <w:spacing w:after="0"/>
        <w:rPr>
          <w:rFonts w:cs="Arial"/>
          <w:b/>
        </w:rPr>
      </w:pPr>
    </w:p>
    <w:p w14:paraId="36BDF6B6" w14:textId="016D1F7C" w:rsidR="00A7456D" w:rsidRPr="00A7456D" w:rsidRDefault="00A7456D" w:rsidP="00A7456D">
      <w:pPr>
        <w:spacing w:after="0"/>
        <w:rPr>
          <w:rFonts w:cs="Arial"/>
          <w:b/>
        </w:rPr>
      </w:pPr>
      <w:r w:rsidRPr="00A7456D">
        <w:rPr>
          <w:rFonts w:cs="Arial"/>
          <w:b/>
        </w:rPr>
        <w:t>Matchdatum:</w:t>
      </w:r>
      <w:r w:rsidRPr="00A7456D">
        <w:rPr>
          <w:rFonts w:cs="Arial"/>
          <w:b/>
        </w:rPr>
        <w:tab/>
      </w:r>
      <w:bookmarkStart w:id="4" w:name="GameDate"/>
      <w:r w:rsidR="000F0539">
        <w:rPr>
          <w:rFonts w:cs="Arial"/>
          <w:b/>
        </w:rPr>
        <w:tab/>
      </w:r>
      <w:r w:rsidRPr="00A7456D">
        <w:rPr>
          <w:rFonts w:cs="Arial"/>
          <w:b/>
        </w:rPr>
        <w:t>2023-12-09</w:t>
      </w:r>
      <w:bookmarkEnd w:id="4"/>
    </w:p>
    <w:p w14:paraId="30AE7A36" w14:textId="77777777" w:rsidR="00A7456D" w:rsidRPr="00A7456D" w:rsidRDefault="00A7456D" w:rsidP="00A7456D">
      <w:pPr>
        <w:spacing w:after="0"/>
        <w:rPr>
          <w:rFonts w:cs="Arial"/>
          <w:b/>
        </w:rPr>
      </w:pPr>
    </w:p>
    <w:p w14:paraId="30933825" w14:textId="77777777" w:rsidR="00A7456D" w:rsidRPr="00A7456D" w:rsidRDefault="00A7456D" w:rsidP="00A7456D">
      <w:pPr>
        <w:spacing w:after="0"/>
        <w:rPr>
          <w:rFonts w:cs="Arial"/>
          <w:b/>
        </w:rPr>
      </w:pPr>
      <w:r w:rsidRPr="00A7456D">
        <w:rPr>
          <w:rFonts w:cs="Arial"/>
          <w:b/>
        </w:rPr>
        <w:t>Mellan:</w:t>
      </w:r>
      <w:r w:rsidRPr="00A7456D">
        <w:rPr>
          <w:rFonts w:cs="Arial"/>
          <w:b/>
        </w:rPr>
        <w:tab/>
      </w:r>
      <w:r w:rsidRPr="00A7456D">
        <w:rPr>
          <w:rFonts w:cs="Arial"/>
          <w:b/>
        </w:rPr>
        <w:tab/>
      </w:r>
      <w:bookmarkStart w:id="5" w:name="IssueGameTeams"/>
      <w:r w:rsidRPr="00A7456D">
        <w:rPr>
          <w:rFonts w:cs="Arial"/>
          <w:b/>
        </w:rPr>
        <w:t>Linköping HC - Luleå HF</w:t>
      </w:r>
      <w:bookmarkEnd w:id="5"/>
    </w:p>
    <w:p w14:paraId="1ADDA4B5" w14:textId="77777777" w:rsidR="00A7456D" w:rsidRPr="00A7456D" w:rsidRDefault="00A7456D" w:rsidP="00A7456D">
      <w:pPr>
        <w:spacing w:after="0"/>
        <w:rPr>
          <w:rFonts w:cs="Arial"/>
          <w:b/>
        </w:rPr>
      </w:pPr>
      <w:r w:rsidRPr="00A7456D">
        <w:rPr>
          <w:rFonts w:cs="Arial"/>
          <w:b/>
        </w:rPr>
        <w:tab/>
      </w:r>
      <w:r w:rsidRPr="00A7456D">
        <w:rPr>
          <w:rFonts w:cs="Arial"/>
          <w:b/>
        </w:rPr>
        <w:tab/>
      </w:r>
      <w:bookmarkStart w:id="6" w:name="TournamentGroupName"/>
      <w:r w:rsidRPr="00A7456D">
        <w:rPr>
          <w:rFonts w:cs="Arial"/>
          <w:b/>
        </w:rPr>
        <w:t>SHL</w:t>
      </w:r>
      <w:bookmarkEnd w:id="6"/>
    </w:p>
    <w:p w14:paraId="44046F3F" w14:textId="77777777" w:rsidR="00A7456D" w:rsidRPr="00A7456D" w:rsidRDefault="00A7456D" w:rsidP="00A7456D">
      <w:pPr>
        <w:spacing w:after="0"/>
        <w:rPr>
          <w:rFonts w:cs="Arial"/>
          <w:b/>
        </w:rPr>
      </w:pPr>
    </w:p>
    <w:p w14:paraId="792CA644" w14:textId="77777777" w:rsidR="00A7456D" w:rsidRPr="00A7456D" w:rsidRDefault="00A7456D" w:rsidP="00A7456D">
      <w:pPr>
        <w:spacing w:after="0"/>
        <w:rPr>
          <w:rFonts w:cs="Arial"/>
          <w:b/>
        </w:rPr>
      </w:pPr>
      <w:r w:rsidRPr="00A7456D">
        <w:rPr>
          <w:rFonts w:cs="Arial"/>
          <w:b/>
        </w:rPr>
        <w:t>Domare/Anmälare</w:t>
      </w:r>
      <w:r w:rsidRPr="00A7456D">
        <w:rPr>
          <w:rFonts w:cs="Arial"/>
          <w:b/>
        </w:rPr>
        <w:tab/>
      </w:r>
      <w:bookmarkStart w:id="7" w:name="IssuedByName"/>
      <w:r w:rsidRPr="00A7456D">
        <w:rPr>
          <w:rFonts w:cs="Arial"/>
          <w:b/>
        </w:rPr>
        <w:t>Situationsrummet</w:t>
      </w:r>
      <w:bookmarkEnd w:id="7"/>
    </w:p>
    <w:p w14:paraId="40F36B80" w14:textId="77777777" w:rsidR="00A7456D" w:rsidRPr="00A7456D" w:rsidRDefault="00A7456D" w:rsidP="00A7456D">
      <w:pPr>
        <w:spacing w:after="0"/>
        <w:rPr>
          <w:rFonts w:cs="Arial"/>
          <w:b/>
        </w:rPr>
      </w:pPr>
    </w:p>
    <w:p w14:paraId="556FDD73" w14:textId="77777777" w:rsidR="00A7456D" w:rsidRPr="00A7456D" w:rsidRDefault="00A7456D" w:rsidP="00A7456D">
      <w:pPr>
        <w:spacing w:after="0"/>
        <w:rPr>
          <w:rFonts w:cs="Arial"/>
          <w:b/>
        </w:rPr>
      </w:pPr>
    </w:p>
    <w:p w14:paraId="3F8F5759" w14:textId="77777777" w:rsidR="00A7456D" w:rsidRPr="00A7456D" w:rsidRDefault="00A7456D" w:rsidP="00A7456D">
      <w:pPr>
        <w:spacing w:after="0"/>
        <w:rPr>
          <w:rFonts w:cs="Arial"/>
          <w:b/>
        </w:rPr>
      </w:pPr>
      <w:r w:rsidRPr="00A7456D">
        <w:rPr>
          <w:rFonts w:cs="Arial"/>
          <w:b/>
        </w:rPr>
        <w:t>BESLUT</w:t>
      </w:r>
    </w:p>
    <w:p w14:paraId="7916D19D" w14:textId="77777777" w:rsidR="00A7456D" w:rsidRPr="00A7456D" w:rsidRDefault="00A7456D" w:rsidP="00A7456D">
      <w:pPr>
        <w:spacing w:after="0"/>
        <w:rPr>
          <w:rFonts w:cs="Arial"/>
        </w:rPr>
      </w:pPr>
    </w:p>
    <w:p w14:paraId="6B2E54CC" w14:textId="77777777" w:rsidR="000F0539" w:rsidRDefault="00A7456D" w:rsidP="00A7456D">
      <w:pPr>
        <w:spacing w:after="0"/>
        <w:rPr>
          <w:rFonts w:cs="Arial"/>
        </w:rPr>
      </w:pPr>
      <w:bookmarkStart w:id="8" w:name="DecisionText"/>
      <w:r w:rsidRPr="00A7456D">
        <w:rPr>
          <w:rFonts w:cs="Arial"/>
        </w:rPr>
        <w:t xml:space="preserve">Efter match mellan Linköping HC - Luleå HF, SHL, den 9 december 2023, åläggs Frederic Allard, </w:t>
      </w:r>
    </w:p>
    <w:p w14:paraId="7B745D88" w14:textId="525D951D" w:rsidR="00A7456D" w:rsidRPr="00A7456D" w:rsidRDefault="00A7456D" w:rsidP="00A7456D">
      <w:pPr>
        <w:spacing w:after="0"/>
        <w:rPr>
          <w:rFonts w:cs="Arial"/>
        </w:rPr>
      </w:pPr>
      <w:r w:rsidRPr="00A7456D">
        <w:rPr>
          <w:rFonts w:cs="Arial"/>
        </w:rPr>
        <w:t>Luleå HF, följande straff för Illegal Equipment (felaktig skyddsutrustning).</w:t>
      </w:r>
    </w:p>
    <w:p w14:paraId="3A352105" w14:textId="77777777" w:rsidR="00A7456D" w:rsidRPr="00A7456D" w:rsidRDefault="00A7456D" w:rsidP="00A7456D">
      <w:pPr>
        <w:spacing w:after="0"/>
        <w:rPr>
          <w:rFonts w:cs="Arial"/>
        </w:rPr>
      </w:pPr>
    </w:p>
    <w:p w14:paraId="234084F9" w14:textId="77777777" w:rsidR="00A7456D" w:rsidRPr="00A7456D" w:rsidRDefault="00A7456D" w:rsidP="00A7456D">
      <w:pPr>
        <w:spacing w:after="0"/>
        <w:rPr>
          <w:rFonts w:cs="Arial"/>
        </w:rPr>
      </w:pPr>
      <w:r w:rsidRPr="00A7456D">
        <w:rPr>
          <w:rFonts w:cs="Arial"/>
        </w:rPr>
        <w:t xml:space="preserve">Böter 5 000 kr. </w:t>
      </w:r>
    </w:p>
    <w:p w14:paraId="7D3A1B38" w14:textId="77777777" w:rsidR="00A7456D" w:rsidRPr="00A7456D" w:rsidRDefault="00A7456D" w:rsidP="00A7456D">
      <w:pPr>
        <w:spacing w:after="0"/>
        <w:rPr>
          <w:rFonts w:cs="Arial"/>
        </w:rPr>
      </w:pPr>
    </w:p>
    <w:p w14:paraId="39334096" w14:textId="77777777" w:rsidR="00A7456D" w:rsidRPr="00A7456D" w:rsidRDefault="00A7456D" w:rsidP="00A7456D">
      <w:pPr>
        <w:spacing w:after="0"/>
        <w:rPr>
          <w:rFonts w:cs="Arial"/>
        </w:rPr>
      </w:pPr>
      <w:r w:rsidRPr="00A7456D">
        <w:rPr>
          <w:rFonts w:cs="Arial"/>
        </w:rPr>
        <w:t>Böterna ska vara inbetalade inom 30 dagar från dagen för detta beslut. Disciplinnämnden erinrar om att utebliven betalning kan efter anmälan leda ny bestraffning.</w:t>
      </w:r>
    </w:p>
    <w:p w14:paraId="7E417D1A" w14:textId="77777777" w:rsidR="00A7456D" w:rsidRPr="00A7456D" w:rsidRDefault="00A7456D" w:rsidP="00A7456D">
      <w:pPr>
        <w:spacing w:after="0"/>
        <w:rPr>
          <w:rFonts w:cs="Arial"/>
        </w:rPr>
      </w:pPr>
    </w:p>
    <w:bookmarkEnd w:id="8"/>
    <w:p w14:paraId="31693AA5" w14:textId="77777777" w:rsidR="00A7456D" w:rsidRPr="00A7456D" w:rsidRDefault="00A7456D" w:rsidP="00A7456D">
      <w:pPr>
        <w:spacing w:after="0"/>
        <w:rPr>
          <w:rFonts w:cs="Arial"/>
          <w:b/>
        </w:rPr>
      </w:pPr>
    </w:p>
    <w:p w14:paraId="2CFB8A82" w14:textId="77777777" w:rsidR="00A7456D" w:rsidRPr="00A7456D" w:rsidRDefault="00A7456D" w:rsidP="00A7456D">
      <w:pPr>
        <w:spacing w:after="0"/>
        <w:rPr>
          <w:rFonts w:cs="Arial"/>
        </w:rPr>
      </w:pPr>
      <w:bookmarkStart w:id="9" w:name="ReasonTitle"/>
      <w:bookmarkStart w:id="10" w:name="DecisionTitle"/>
      <w:r w:rsidRPr="00A7456D">
        <w:rPr>
          <w:rFonts w:cs="Arial"/>
          <w:b/>
        </w:rPr>
        <w:t>SKÄL</w:t>
      </w:r>
    </w:p>
    <w:bookmarkEnd w:id="9"/>
    <w:bookmarkEnd w:id="10"/>
    <w:p w14:paraId="48FD6A67" w14:textId="77777777" w:rsidR="00A7456D" w:rsidRPr="00A7456D" w:rsidRDefault="00A7456D" w:rsidP="00A7456D">
      <w:pPr>
        <w:spacing w:after="0"/>
        <w:rPr>
          <w:rFonts w:cs="Arial"/>
          <w:b/>
        </w:rPr>
      </w:pPr>
    </w:p>
    <w:p w14:paraId="3CE7CEB4" w14:textId="77777777" w:rsidR="00A7456D" w:rsidRPr="00A7456D" w:rsidRDefault="00A7456D" w:rsidP="00A7456D">
      <w:pPr>
        <w:spacing w:after="0"/>
        <w:rPr>
          <w:rFonts w:cs="Arial"/>
        </w:rPr>
      </w:pPr>
      <w:r w:rsidRPr="00A7456D">
        <w:rPr>
          <w:rFonts w:cs="Arial"/>
        </w:rPr>
        <w:t>Disciplinnämnden har tagit del av anmälan, ett yttrande från Frederic Allard samt en filmsekvens av händelsen.</w:t>
      </w:r>
    </w:p>
    <w:p w14:paraId="23F1AEB4" w14:textId="77777777" w:rsidR="00A7456D" w:rsidRPr="00A7456D" w:rsidRDefault="00A7456D" w:rsidP="00A7456D">
      <w:pPr>
        <w:spacing w:after="0"/>
        <w:rPr>
          <w:rFonts w:cs="Arial"/>
        </w:rPr>
      </w:pPr>
    </w:p>
    <w:p w14:paraId="09C7E4AB" w14:textId="77777777" w:rsidR="00A7456D" w:rsidRPr="00A7456D" w:rsidRDefault="00A7456D" w:rsidP="00A7456D">
      <w:pPr>
        <w:spacing w:after="0"/>
        <w:rPr>
          <w:rFonts w:cs="Arial"/>
        </w:rPr>
      </w:pPr>
      <w:r w:rsidRPr="00A7456D">
        <w:rPr>
          <w:rFonts w:cs="Arial"/>
          <w:u w:val="single"/>
        </w:rPr>
        <w:t>Anmälan:</w:t>
      </w:r>
      <w:r w:rsidRPr="00A7456D">
        <w:rPr>
          <w:rFonts w:cs="Arial"/>
        </w:rPr>
        <w:t xml:space="preserve"> Under matchen Linköping mot Luleå så spelar Luleåspelaren Nr 3 Allard med sin skyddsutrustning på felaktigt sätt. Ett tandskydd skall sitta över tänderna för att skydda och inte vara utanför munnen under spelet.</w:t>
      </w:r>
    </w:p>
    <w:p w14:paraId="549C2D37" w14:textId="77777777" w:rsidR="00A7456D" w:rsidRPr="00A7456D" w:rsidRDefault="00A7456D" w:rsidP="00A7456D">
      <w:pPr>
        <w:spacing w:after="0"/>
        <w:rPr>
          <w:rFonts w:cs="Arial"/>
        </w:rPr>
      </w:pPr>
    </w:p>
    <w:p w14:paraId="067F808F" w14:textId="77777777" w:rsidR="00A7456D" w:rsidRPr="00A7456D" w:rsidRDefault="00A7456D" w:rsidP="00A7456D">
      <w:pPr>
        <w:spacing w:after="0"/>
        <w:rPr>
          <w:rFonts w:cs="Arial"/>
        </w:rPr>
      </w:pPr>
      <w:r w:rsidRPr="00A7456D">
        <w:rPr>
          <w:rFonts w:cs="Arial"/>
          <w:u w:val="single"/>
        </w:rPr>
        <w:t>Frederic Allard</w:t>
      </w:r>
      <w:r w:rsidRPr="00A7456D">
        <w:rPr>
          <w:rFonts w:cs="Arial"/>
        </w:rPr>
        <w:t>: Utifrån att jag tidigare spelat mina 10 tidigare SHL-matcher på det viset, utan att få någon återkoppling på att något skulle vara fel, så har jag utgått från att jag gjort det på eget ansvar för mina egna tänder. Den enda återkoppling som jag fått var faktiskt i lördagens match mot Linköping, när en av domarna skämtsamt frågade mig om jag tuggade på ett tuggummi. I stället för att ge mig en varning eller säga till att något varit fel. Därför hoppas jag att den här anmälan kan fungera som en första varning och att jag därefter ges chansen till bättring.</w:t>
      </w:r>
    </w:p>
    <w:p w14:paraId="64739ECD" w14:textId="77777777" w:rsidR="00A7456D" w:rsidRPr="00A7456D" w:rsidRDefault="00A7456D" w:rsidP="00A7456D">
      <w:pPr>
        <w:spacing w:after="0"/>
        <w:rPr>
          <w:rFonts w:cs="Arial"/>
        </w:rPr>
      </w:pPr>
    </w:p>
    <w:p w14:paraId="42A008CC" w14:textId="77777777" w:rsidR="00A7456D" w:rsidRPr="00A7456D" w:rsidRDefault="00A7456D" w:rsidP="00A7456D">
      <w:pPr>
        <w:spacing w:after="0"/>
        <w:rPr>
          <w:rFonts w:cs="Arial"/>
        </w:rPr>
      </w:pPr>
      <w:r w:rsidRPr="00A7456D">
        <w:rPr>
          <w:rFonts w:cs="Arial"/>
          <w:u w:val="single"/>
        </w:rPr>
        <w:t>Disciplinnämnden gör följande bedömning</w:t>
      </w:r>
      <w:r w:rsidRPr="00A7456D">
        <w:rPr>
          <w:rFonts w:cs="Arial"/>
        </w:rPr>
        <w:t xml:space="preserve">: Syftet med skyddsutrustning är att skydda spelaren från typiska skaderisker. Även om matchfunktionären gör en inledande kontroll åligger det spelaren själv </w:t>
      </w:r>
      <w:r w:rsidRPr="00A7456D">
        <w:rPr>
          <w:rFonts w:cs="Arial"/>
        </w:rPr>
        <w:lastRenderedPageBreak/>
        <w:t xml:space="preserve">att vid var tid se till att skyddsutrustningen bärs på ett korrekt sätt på isen som uppfyller ändamålet med skyddsutrustningen. Av utredningen framgår att Frederic Allard inte burit tandskydd på ett ändamålsenligt sätt. Nämnden anser att Frederic Allard gjort sig skyldig till illegal </w:t>
      </w:r>
      <w:proofErr w:type="spellStart"/>
      <w:r w:rsidRPr="00A7456D">
        <w:rPr>
          <w:rFonts w:cs="Arial"/>
        </w:rPr>
        <w:t>equipment</w:t>
      </w:r>
      <w:proofErr w:type="spellEnd"/>
      <w:r w:rsidRPr="00A7456D">
        <w:rPr>
          <w:rFonts w:cs="Arial"/>
        </w:rPr>
        <w:t xml:space="preserve"> (felaktig skyddsutrustning). Förseelsen bör leda till bestraffning i form av ett måttligt bötesstraff.</w:t>
      </w:r>
    </w:p>
    <w:p w14:paraId="107E4A49" w14:textId="77777777" w:rsidR="00A7456D" w:rsidRPr="00A7456D" w:rsidRDefault="00A7456D" w:rsidP="00A7456D">
      <w:pPr>
        <w:spacing w:after="0"/>
        <w:rPr>
          <w:rFonts w:cs="Arial"/>
        </w:rPr>
      </w:pPr>
      <w:r w:rsidRPr="00A7456D">
        <w:rPr>
          <w:rFonts w:cs="Arial"/>
        </w:rPr>
        <w:t xml:space="preserve"> </w:t>
      </w:r>
    </w:p>
    <w:p w14:paraId="57F493A2" w14:textId="77777777" w:rsidR="00A7456D" w:rsidRPr="00A7456D" w:rsidRDefault="00A7456D" w:rsidP="00A7456D">
      <w:pPr>
        <w:spacing w:after="0"/>
        <w:rPr>
          <w:rFonts w:cs="Arial"/>
        </w:rPr>
      </w:pPr>
      <w:r w:rsidRPr="00A7456D">
        <w:rPr>
          <w:rFonts w:cs="Arial"/>
        </w:rPr>
        <w:t>Tillämplig regel: 14 kap 2 § 14 p RF:s stadgar, Svenska ishockeyförbundets spelregel 12 och 9.13.</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1" w:name="InstanceAboveAddress"/>
      <w:r w:rsidRPr="00ED5D77">
        <w:rPr>
          <w:rFonts w:cs="Arial"/>
        </w:rPr>
        <w:t>Riksidrottsnämnden, Box 11016, 10061 STOCKHOLM</w:t>
      </w:r>
      <w:bookmarkEnd w:id="11"/>
      <w:r w:rsidRPr="00ED5D77">
        <w:rPr>
          <w:rFonts w:cs="Arial"/>
        </w:rPr>
        <w:t xml:space="preserve">. Klagoskriften skall ha inkommit till </w:t>
      </w:r>
      <w:bookmarkStart w:id="12" w:name="InstanceAboveShortName"/>
      <w:r w:rsidRPr="00ED5D77">
        <w:rPr>
          <w:rFonts w:cs="Arial"/>
        </w:rPr>
        <w:t>RIN</w:t>
      </w:r>
      <w:bookmarkEnd w:id="12"/>
      <w:r w:rsidRPr="00ED5D77">
        <w:rPr>
          <w:rFonts w:cs="Arial"/>
        </w:rPr>
        <w:t xml:space="preserve"> (</w:t>
      </w:r>
      <w:bookmarkStart w:id="13" w:name="InstanceAboveEmail"/>
      <w:r w:rsidRPr="00ED5D77">
        <w:rPr>
          <w:rFonts w:cs="Arial"/>
        </w:rPr>
        <w:t>riksidrottsforbundet@rf.se</w:t>
      </w:r>
      <w:bookmarkEnd w:id="13"/>
      <w:r w:rsidRPr="00ED5D77">
        <w:rPr>
          <w:rFonts w:cs="Arial"/>
        </w:rPr>
        <w:t>) inom två (2) veckor från den dag då det med överklagandet avsedda beslutet meddelats.</w:t>
      </w:r>
    </w:p>
    <w:p w14:paraId="3CF856D1" w14:textId="18CBF588" w:rsidR="00DA3F79" w:rsidRPr="00A17CFA" w:rsidRDefault="00DA3F79" w:rsidP="008F2051">
      <w:pPr>
        <w:spacing w:after="0" w:line="240" w:lineRule="auto"/>
        <w:rPr>
          <w:rFonts w:ascii="Flex 70" w:hAnsi="Flex 70"/>
          <w:highlight w:val="yellow"/>
        </w:rPr>
      </w:pPr>
    </w:p>
    <w:p w14:paraId="67902734" w14:textId="6D6DA882"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203CDE6B" w14:textId="71856A02" w:rsidR="00A17CFA" w:rsidRPr="00A17CFA" w:rsidRDefault="006B18E7" w:rsidP="008F2051">
      <w:pPr>
        <w:spacing w:after="0" w:line="240" w:lineRule="auto"/>
        <w:rPr>
          <w:rFonts w:ascii="Flex 70" w:eastAsia="Arial" w:hAnsi="Flex 70" w:cs="Arial"/>
          <w:b/>
        </w:rPr>
      </w:pPr>
      <w:r>
        <w:rPr>
          <w:rFonts w:ascii="Flex 70" w:eastAsia="Arial" w:hAnsi="Flex 70" w:cs="Arial"/>
          <w:b/>
        </w:rPr>
        <w:br/>
      </w:r>
      <w:r w:rsidR="00A17CFA" w:rsidRPr="00A17CFA">
        <w:rPr>
          <w:rFonts w:ascii="Flex 70" w:eastAsia="Arial" w:hAnsi="Flex 70" w:cs="Arial"/>
          <w:b/>
        </w:rPr>
        <w:br/>
      </w:r>
    </w:p>
    <w:p w14:paraId="5A2D7142" w14:textId="546C4B8C" w:rsidR="00A17CFA" w:rsidRPr="00A17CFA" w:rsidRDefault="00725D93" w:rsidP="008F2051">
      <w:pPr>
        <w:spacing w:after="0" w:line="240" w:lineRule="auto"/>
        <w:rPr>
          <w:rFonts w:ascii="Flex 70" w:eastAsia="Arial" w:hAnsi="Flex 70" w:cs="Arial"/>
          <w:b/>
        </w:rPr>
      </w:pPr>
      <w:r>
        <w:rPr>
          <w:rFonts w:ascii="Flex 70" w:eastAsia="Arial" w:hAnsi="Flex 70" w:cs="Arial"/>
          <w:b/>
        </w:rPr>
        <w:t>Josefin Mallmin</w:t>
      </w:r>
    </w:p>
    <w:p w14:paraId="7B35C9FE" w14:textId="3DB38DD0" w:rsidR="00A17CFA" w:rsidRPr="00A17CFA" w:rsidRDefault="00A17CFA" w:rsidP="008F2051">
      <w:pPr>
        <w:spacing w:after="0" w:line="240" w:lineRule="auto"/>
        <w:rPr>
          <w:rFonts w:ascii="Flex 70" w:eastAsia="Arial" w:hAnsi="Flex 70" w:cs="Arial"/>
          <w:b/>
        </w:rPr>
      </w:pPr>
    </w:p>
    <w:p w14:paraId="2C6C8D45" w14:textId="77777777" w:rsidR="00725D93" w:rsidRDefault="00D67B97" w:rsidP="00D67B97">
      <w:pPr>
        <w:spacing w:after="0"/>
        <w:rPr>
          <w:rFonts w:cs="Arial"/>
        </w:rPr>
      </w:pPr>
      <w:bookmarkStart w:id="14" w:name="DecisionMakersText"/>
      <w:r w:rsidRPr="00D67B97">
        <w:rPr>
          <w:rFonts w:cs="Arial"/>
        </w:rPr>
        <w:t xml:space="preserve">Johan Nordin, </w:t>
      </w:r>
      <w:r w:rsidR="00725D93">
        <w:rPr>
          <w:rFonts w:cs="Arial"/>
        </w:rPr>
        <w:t>Josefin Mallmin, Natha</w:t>
      </w:r>
      <w:r w:rsidRPr="00D67B97">
        <w:rPr>
          <w:rFonts w:cs="Arial"/>
        </w:rPr>
        <w:t xml:space="preserve">lie Stenmark, Ulf Lindgren, Stefan Persson, </w:t>
      </w:r>
    </w:p>
    <w:p w14:paraId="5BD1E6CC" w14:textId="28330BA6" w:rsidR="00D67B97" w:rsidRPr="00D67B97" w:rsidRDefault="00D67B97" w:rsidP="00D67B97">
      <w:pPr>
        <w:spacing w:after="0"/>
        <w:rPr>
          <w:rFonts w:cs="Arial"/>
        </w:rPr>
      </w:pPr>
      <w:r w:rsidRPr="00D67B97">
        <w:rPr>
          <w:rFonts w:cs="Arial"/>
        </w:rPr>
        <w:t>Gunilla Andersson Stampes</w:t>
      </w:r>
      <w:r w:rsidR="00725D93">
        <w:rPr>
          <w:rFonts w:cs="Arial"/>
        </w:rPr>
        <w:t xml:space="preserve"> och</w:t>
      </w:r>
      <w:r w:rsidRPr="00D67B97">
        <w:rPr>
          <w:rFonts w:cs="Arial"/>
        </w:rPr>
        <w:t xml:space="preserve"> Fredrik Emvall</w:t>
      </w:r>
    </w:p>
    <w:p w14:paraId="1E900916" w14:textId="654FB5DB" w:rsidR="00D67B97" w:rsidRPr="00D67B97" w:rsidRDefault="00D67B97" w:rsidP="00D67B97">
      <w:pPr>
        <w:spacing w:after="0"/>
        <w:rPr>
          <w:rFonts w:cs="Arial"/>
        </w:rPr>
      </w:pPr>
      <w:r w:rsidRPr="00D67B97">
        <w:rPr>
          <w:rFonts w:cs="Arial"/>
        </w:rPr>
        <w:t>Enhälligt</w:t>
      </w:r>
    </w:p>
    <w:p w14:paraId="644BED20" w14:textId="77777777" w:rsidR="001F663B" w:rsidRPr="001F663B" w:rsidRDefault="001F663B" w:rsidP="001F663B">
      <w:pPr>
        <w:spacing w:after="0"/>
        <w:rPr>
          <w:rFonts w:cs="Arial"/>
        </w:rPr>
      </w:pPr>
    </w:p>
    <w:bookmarkEnd w:id="14"/>
    <w:p w14:paraId="4FD4C6DB" w14:textId="77777777" w:rsidR="001F663B" w:rsidRPr="001F663B" w:rsidRDefault="001F663B" w:rsidP="001F663B">
      <w:pPr>
        <w:spacing w:after="0"/>
        <w:rPr>
          <w:rFonts w:cs="Arial"/>
          <w:b/>
        </w:rPr>
      </w:pPr>
    </w:p>
    <w:p w14:paraId="30DD9E6B" w14:textId="40CCEFF3" w:rsidR="001F663B" w:rsidRPr="001F663B" w:rsidRDefault="001F663B" w:rsidP="001F663B">
      <w:pPr>
        <w:spacing w:after="0"/>
        <w:rPr>
          <w:rFonts w:cs="Arial"/>
        </w:rPr>
      </w:pPr>
      <w:bookmarkStart w:id="15" w:name="ForInformationToTitle"/>
      <w:r w:rsidRPr="001F663B">
        <w:rPr>
          <w:rFonts w:cs="Arial"/>
        </w:rPr>
        <w:t>För kännedom till:</w:t>
      </w:r>
      <w:bookmarkEnd w:id="15"/>
      <w:r w:rsidRPr="001F663B">
        <w:rPr>
          <w:rFonts w:cs="Arial"/>
        </w:rPr>
        <w:tab/>
      </w:r>
      <w:bookmarkStart w:id="16" w:name="ForInformationTo"/>
      <w:r w:rsidRPr="001F663B">
        <w:rPr>
          <w:rFonts w:cs="Arial"/>
        </w:rPr>
        <w:t>Anmälare, Förening, Distrikt</w:t>
      </w:r>
      <w:bookmarkEnd w:id="16"/>
    </w:p>
    <w:p w14:paraId="251FC7CB" w14:textId="2EC859C2" w:rsidR="00A17CFA" w:rsidRPr="00B51984" w:rsidRDefault="00A17CFA" w:rsidP="001F663B">
      <w:pPr>
        <w:spacing w:after="0"/>
        <w:rPr>
          <w:rFonts w:cs="Arial"/>
        </w:rPr>
      </w:pPr>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Flex 70">
    <w:altName w:val="Calibri"/>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4D5F66"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4D5F66">
            <w:fldChar w:fldCharType="begin"/>
          </w:r>
          <w:r w:rsidR="004D5F66" w:rsidRPr="004D5F66">
            <w:rPr>
              <w:lang w:val="en-US"/>
            </w:rPr>
            <w:instrText>HYPERLINK "mailto:info@swehockey.se"</w:instrText>
          </w:r>
          <w:r w:rsidR="004D5F66">
            <w:fldChar w:fldCharType="separate"/>
          </w:r>
          <w:r w:rsidRPr="000D7866">
            <w:rPr>
              <w:rStyle w:val="Hyperlnk"/>
              <w:lang w:val="en-US"/>
            </w:rPr>
            <w:t>info@swehockey.se</w:t>
          </w:r>
          <w:r w:rsidR="004D5F66">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17" w:name="PrintedWhere"/>
                          <w:r w:rsidRPr="004D40E0">
                            <w:rPr>
                              <w:rFonts w:eastAsia="Arial" w:cs="Arial"/>
                              <w:sz w:val="15"/>
                              <w:szCs w:val="15"/>
                            </w:rPr>
                            <w:t>JOHANNESHOV</w:t>
                          </w:r>
                          <w:bookmarkEnd w:id="17"/>
                          <w:r w:rsidRPr="004D40E0">
                            <w:rPr>
                              <w:rFonts w:eastAsia="Arial" w:cs="Arial"/>
                              <w:sz w:val="15"/>
                              <w:szCs w:val="15"/>
                            </w:rPr>
                            <w:t xml:space="preserve"> </w:t>
                          </w:r>
                          <w:bookmarkStart w:id="18"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18"/>
                          <w:r w:rsidR="00725D93">
                            <w:rPr>
                              <w:rFonts w:eastAsia="Arial" w:cs="Arial"/>
                              <w:sz w:val="15"/>
                              <w:szCs w:val="15"/>
                            </w:rPr>
                            <w:t>10</w:t>
                          </w:r>
                        </w:p>
                        <w:p w14:paraId="3778AC06" w14:textId="36FF99BD"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9" w:name="IssueNo"/>
                          <w:r w:rsidR="00B57542" w:rsidRPr="004D40E0">
                            <w:rPr>
                              <w:rFonts w:eastAsia="Arial" w:cs="Arial"/>
                              <w:sz w:val="15"/>
                              <w:szCs w:val="15"/>
                            </w:rPr>
                            <w:t xml:space="preserve"> </w:t>
                          </w:r>
                          <w:r w:rsidRPr="004D40E0">
                            <w:rPr>
                              <w:rFonts w:eastAsia="Arial" w:cs="Arial"/>
                              <w:sz w:val="15"/>
                              <w:szCs w:val="15"/>
                            </w:rPr>
                            <w:t>D-SIF-01</w:t>
                          </w:r>
                          <w:bookmarkEnd w:id="19"/>
                          <w:r w:rsidR="00F97F12">
                            <w:rPr>
                              <w:rFonts w:eastAsia="Arial" w:cs="Arial"/>
                              <w:sz w:val="15"/>
                              <w:szCs w:val="15"/>
                            </w:rPr>
                            <w:t>7</w:t>
                          </w:r>
                          <w:r w:rsidR="00D67B97">
                            <w:rPr>
                              <w:rFonts w:eastAsia="Arial" w:cs="Arial"/>
                              <w:sz w:val="15"/>
                              <w:szCs w:val="15"/>
                            </w:rPr>
                            <w:t>9</w:t>
                          </w:r>
                          <w:r w:rsidR="004B1E5A">
                            <w:rPr>
                              <w:rFonts w:eastAsia="Arial" w:cs="Arial"/>
                              <w:sz w:val="15"/>
                              <w:szCs w:val="15"/>
                            </w:rPr>
                            <w:t>6</w:t>
                          </w:r>
                          <w:r w:rsidR="00A7456D">
                            <w:rPr>
                              <w:rFonts w:eastAsia="Arial" w:cs="Arial"/>
                              <w:sz w:val="15"/>
                              <w:szCs w:val="15"/>
                            </w:rPr>
                            <w:t>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B5ECFB5" w:rsidR="001D1BF9" w:rsidRPr="004D40E0" w:rsidRDefault="001D1BF9" w:rsidP="001D1BF9">
                    <w:pPr>
                      <w:spacing w:after="0" w:line="240" w:lineRule="auto"/>
                      <w:jc w:val="right"/>
                      <w:rPr>
                        <w:rFonts w:eastAsia="Arial" w:cs="Arial"/>
                        <w:sz w:val="15"/>
                        <w:szCs w:val="15"/>
                      </w:rPr>
                    </w:pPr>
                    <w:bookmarkStart w:id="20" w:name="PrintedWhere"/>
                    <w:r w:rsidRPr="004D40E0">
                      <w:rPr>
                        <w:rFonts w:eastAsia="Arial" w:cs="Arial"/>
                        <w:sz w:val="15"/>
                        <w:szCs w:val="15"/>
                      </w:rPr>
                      <w:t>JOHANNESHOV</w:t>
                    </w:r>
                    <w:bookmarkEnd w:id="20"/>
                    <w:r w:rsidRPr="004D40E0">
                      <w:rPr>
                        <w:rFonts w:eastAsia="Arial" w:cs="Arial"/>
                        <w:sz w:val="15"/>
                        <w:szCs w:val="15"/>
                      </w:rPr>
                      <w:t xml:space="preserve"> </w:t>
                    </w:r>
                    <w:bookmarkStart w:id="21"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1"/>
                    <w:r w:rsidR="00725D93">
                      <w:rPr>
                        <w:rFonts w:eastAsia="Arial" w:cs="Arial"/>
                        <w:sz w:val="15"/>
                        <w:szCs w:val="15"/>
                      </w:rPr>
                      <w:t>10</w:t>
                    </w:r>
                  </w:p>
                  <w:p w14:paraId="3778AC06" w14:textId="36FF99BD"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2" w:name="IssueNo"/>
                    <w:r w:rsidR="00B57542" w:rsidRPr="004D40E0">
                      <w:rPr>
                        <w:rFonts w:eastAsia="Arial" w:cs="Arial"/>
                        <w:sz w:val="15"/>
                        <w:szCs w:val="15"/>
                      </w:rPr>
                      <w:t xml:space="preserve"> </w:t>
                    </w:r>
                    <w:r w:rsidRPr="004D40E0">
                      <w:rPr>
                        <w:rFonts w:eastAsia="Arial" w:cs="Arial"/>
                        <w:sz w:val="15"/>
                        <w:szCs w:val="15"/>
                      </w:rPr>
                      <w:t>D-SIF-01</w:t>
                    </w:r>
                    <w:bookmarkEnd w:id="22"/>
                    <w:r w:rsidR="00F97F12">
                      <w:rPr>
                        <w:rFonts w:eastAsia="Arial" w:cs="Arial"/>
                        <w:sz w:val="15"/>
                        <w:szCs w:val="15"/>
                      </w:rPr>
                      <w:t>7</w:t>
                    </w:r>
                    <w:r w:rsidR="00D67B97">
                      <w:rPr>
                        <w:rFonts w:eastAsia="Arial" w:cs="Arial"/>
                        <w:sz w:val="15"/>
                        <w:szCs w:val="15"/>
                      </w:rPr>
                      <w:t>9</w:t>
                    </w:r>
                    <w:r w:rsidR="004B1E5A">
                      <w:rPr>
                        <w:rFonts w:eastAsia="Arial" w:cs="Arial"/>
                        <w:sz w:val="15"/>
                        <w:szCs w:val="15"/>
                      </w:rPr>
                      <w:t>6</w:t>
                    </w:r>
                    <w:r w:rsidR="00A7456D">
                      <w:rPr>
                        <w:rFonts w:eastAsia="Arial" w:cs="Arial"/>
                        <w:sz w:val="15"/>
                        <w:szCs w:val="15"/>
                      </w:rPr>
                      <w:t>1</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A57BE"/>
    <w:rsid w:val="000E2DD9"/>
    <w:rsid w:val="000F0539"/>
    <w:rsid w:val="000F143E"/>
    <w:rsid w:val="000F26C6"/>
    <w:rsid w:val="00183F66"/>
    <w:rsid w:val="00187D40"/>
    <w:rsid w:val="001D1BF9"/>
    <w:rsid w:val="001E1C18"/>
    <w:rsid w:val="001F663B"/>
    <w:rsid w:val="0020419A"/>
    <w:rsid w:val="0022044E"/>
    <w:rsid w:val="002321FF"/>
    <w:rsid w:val="002916B1"/>
    <w:rsid w:val="002A53ED"/>
    <w:rsid w:val="002B67B2"/>
    <w:rsid w:val="00336E9C"/>
    <w:rsid w:val="003532A3"/>
    <w:rsid w:val="003565C2"/>
    <w:rsid w:val="003759A0"/>
    <w:rsid w:val="003D2FF8"/>
    <w:rsid w:val="003E357E"/>
    <w:rsid w:val="0040474F"/>
    <w:rsid w:val="00431CB7"/>
    <w:rsid w:val="004423C4"/>
    <w:rsid w:val="004424EC"/>
    <w:rsid w:val="00482BF3"/>
    <w:rsid w:val="00482F51"/>
    <w:rsid w:val="00483F43"/>
    <w:rsid w:val="00484E94"/>
    <w:rsid w:val="004A7520"/>
    <w:rsid w:val="004B1E5A"/>
    <w:rsid w:val="004C6B07"/>
    <w:rsid w:val="004D40E0"/>
    <w:rsid w:val="004D5F66"/>
    <w:rsid w:val="005210E3"/>
    <w:rsid w:val="00536974"/>
    <w:rsid w:val="00547CEE"/>
    <w:rsid w:val="0056488F"/>
    <w:rsid w:val="00565EA0"/>
    <w:rsid w:val="005A0FCF"/>
    <w:rsid w:val="005A5E8E"/>
    <w:rsid w:val="005C3FBE"/>
    <w:rsid w:val="0060576D"/>
    <w:rsid w:val="00622587"/>
    <w:rsid w:val="00684F40"/>
    <w:rsid w:val="006A6DF5"/>
    <w:rsid w:val="006B18E7"/>
    <w:rsid w:val="006C7DA6"/>
    <w:rsid w:val="00725D93"/>
    <w:rsid w:val="00727117"/>
    <w:rsid w:val="0073148A"/>
    <w:rsid w:val="00736871"/>
    <w:rsid w:val="007435DF"/>
    <w:rsid w:val="00791E93"/>
    <w:rsid w:val="007F0E4C"/>
    <w:rsid w:val="008C55FA"/>
    <w:rsid w:val="008F2051"/>
    <w:rsid w:val="009170C8"/>
    <w:rsid w:val="00925EAB"/>
    <w:rsid w:val="009375B6"/>
    <w:rsid w:val="00960191"/>
    <w:rsid w:val="00970558"/>
    <w:rsid w:val="00985E25"/>
    <w:rsid w:val="0099540D"/>
    <w:rsid w:val="009A1094"/>
    <w:rsid w:val="009E1BAD"/>
    <w:rsid w:val="00A13F6A"/>
    <w:rsid w:val="00A14626"/>
    <w:rsid w:val="00A17CFA"/>
    <w:rsid w:val="00A24206"/>
    <w:rsid w:val="00A412E8"/>
    <w:rsid w:val="00A477CD"/>
    <w:rsid w:val="00A57568"/>
    <w:rsid w:val="00A7456D"/>
    <w:rsid w:val="00AC1A8B"/>
    <w:rsid w:val="00AE383D"/>
    <w:rsid w:val="00AF420B"/>
    <w:rsid w:val="00B05CBE"/>
    <w:rsid w:val="00B273BC"/>
    <w:rsid w:val="00B365A3"/>
    <w:rsid w:val="00B51984"/>
    <w:rsid w:val="00B57542"/>
    <w:rsid w:val="00B57F29"/>
    <w:rsid w:val="00B60ABA"/>
    <w:rsid w:val="00B671A8"/>
    <w:rsid w:val="00B858EA"/>
    <w:rsid w:val="00BA09D2"/>
    <w:rsid w:val="00BB2CEF"/>
    <w:rsid w:val="00BB3B71"/>
    <w:rsid w:val="00BD1199"/>
    <w:rsid w:val="00C239D5"/>
    <w:rsid w:val="00C5194A"/>
    <w:rsid w:val="00C74937"/>
    <w:rsid w:val="00C817E7"/>
    <w:rsid w:val="00C93D26"/>
    <w:rsid w:val="00CC5C75"/>
    <w:rsid w:val="00D203F7"/>
    <w:rsid w:val="00D210C9"/>
    <w:rsid w:val="00D40DA8"/>
    <w:rsid w:val="00D67B97"/>
    <w:rsid w:val="00D83D13"/>
    <w:rsid w:val="00D94D83"/>
    <w:rsid w:val="00DA3F79"/>
    <w:rsid w:val="00DA4396"/>
    <w:rsid w:val="00E711F9"/>
    <w:rsid w:val="00E73CD5"/>
    <w:rsid w:val="00EA0B62"/>
    <w:rsid w:val="00EA19A1"/>
    <w:rsid w:val="00ED5D77"/>
    <w:rsid w:val="00F3100E"/>
    <w:rsid w:val="00F34448"/>
    <w:rsid w:val="00F47E85"/>
    <w:rsid w:val="00F529D5"/>
    <w:rsid w:val="00F61875"/>
    <w:rsid w:val="00F74E96"/>
    <w:rsid w:val="00F97F12"/>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1</TotalTime>
  <Pages>2</Pages>
  <Words>407</Words>
  <Characters>2320</Characters>
  <Application>Microsoft Office Word</Application>
  <DocSecurity>0</DocSecurity>
  <Lines>70</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2023-12-10T09:56:00Z</dcterms:created>
  <dcterms:modified xsi:type="dcterms:W3CDTF">2023-12-10T09:56:00Z</dcterms:modified>
</cp:coreProperties>
</file>