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23CE05BF" w14:textId="77777777" w:rsidR="00F72FF5" w:rsidRPr="00DC7623" w:rsidRDefault="00F72FF5" w:rsidP="00F72FF5">
      <w:pPr>
        <w:rPr>
          <w:rFonts w:ascii="Arial" w:hAnsi="Arial" w:cs="Arial"/>
          <w:sz w:val="22"/>
        </w:rPr>
      </w:pPr>
    </w:p>
    <w:p w14:paraId="6CB03535" w14:textId="449F30EC" w:rsidR="008F5198" w:rsidRPr="008F5198" w:rsidRDefault="008F5198" w:rsidP="008F5198">
      <w:pPr>
        <w:spacing w:after="0"/>
        <w:rPr>
          <w:rFonts w:ascii="Flex" w:hAnsi="Flex" w:cs="Arial"/>
          <w:b/>
        </w:rPr>
      </w:pPr>
      <w:r w:rsidRPr="008F5198">
        <w:rPr>
          <w:rFonts w:ascii="Flex" w:hAnsi="Flex" w:cs="Arial"/>
          <w:b/>
        </w:rPr>
        <w:t>Namn:</w:t>
      </w:r>
      <w:r w:rsidRPr="008F5198">
        <w:rPr>
          <w:rFonts w:ascii="Flex" w:hAnsi="Flex" w:cs="Arial"/>
          <w:b/>
        </w:rPr>
        <w:tab/>
      </w:r>
      <w:r w:rsidRPr="008F5198">
        <w:rPr>
          <w:rFonts w:ascii="Flex" w:hAnsi="Flex" w:cs="Arial"/>
          <w:b/>
        </w:rPr>
        <w:tab/>
        <w:t>Sven Thomsson</w:t>
      </w:r>
    </w:p>
    <w:p w14:paraId="3EF630F5" w14:textId="77777777" w:rsidR="008F5198" w:rsidRPr="008F5198" w:rsidRDefault="008F5198" w:rsidP="008F5198">
      <w:pPr>
        <w:spacing w:after="0"/>
        <w:rPr>
          <w:rFonts w:ascii="Flex" w:hAnsi="Flex" w:cs="Arial"/>
          <w:b/>
        </w:rPr>
      </w:pPr>
    </w:p>
    <w:p w14:paraId="05C106D7" w14:textId="77777777" w:rsidR="008F5198" w:rsidRPr="008F5198" w:rsidRDefault="008F5198" w:rsidP="008F5198">
      <w:pPr>
        <w:spacing w:after="0"/>
        <w:rPr>
          <w:rFonts w:ascii="Flex" w:hAnsi="Flex" w:cs="Arial"/>
          <w:b/>
        </w:rPr>
      </w:pPr>
      <w:r w:rsidRPr="008F5198">
        <w:rPr>
          <w:rFonts w:ascii="Flex" w:hAnsi="Flex" w:cs="Arial"/>
          <w:b/>
        </w:rPr>
        <w:t>Förening:</w:t>
      </w:r>
      <w:r w:rsidRPr="008F5198">
        <w:rPr>
          <w:rFonts w:ascii="Flex" w:hAnsi="Flex" w:cs="Arial"/>
          <w:b/>
        </w:rPr>
        <w:tab/>
      </w:r>
      <w:r w:rsidRPr="008F5198">
        <w:rPr>
          <w:rFonts w:ascii="Flex" w:hAnsi="Flex" w:cs="Arial"/>
          <w:b/>
        </w:rPr>
        <w:tab/>
        <w:t>Rögle BK</w:t>
      </w:r>
    </w:p>
    <w:p w14:paraId="593025CB" w14:textId="77777777" w:rsidR="008F5198" w:rsidRPr="008F5198" w:rsidRDefault="008F5198" w:rsidP="008F5198">
      <w:pPr>
        <w:spacing w:after="0"/>
        <w:rPr>
          <w:rFonts w:ascii="Flex" w:hAnsi="Flex" w:cs="Arial"/>
          <w:b/>
        </w:rPr>
      </w:pPr>
    </w:p>
    <w:p w14:paraId="2726C5B9" w14:textId="77777777" w:rsidR="008F5198" w:rsidRPr="008F5198" w:rsidRDefault="008F5198" w:rsidP="008F5198">
      <w:pPr>
        <w:spacing w:after="0"/>
        <w:rPr>
          <w:rFonts w:ascii="Flex" w:hAnsi="Flex" w:cs="Arial"/>
          <w:b/>
        </w:rPr>
      </w:pPr>
      <w:r w:rsidRPr="008F5198">
        <w:rPr>
          <w:rFonts w:ascii="Flex" w:hAnsi="Flex" w:cs="Arial"/>
          <w:b/>
        </w:rPr>
        <w:t>Adress:</w:t>
      </w:r>
      <w:r w:rsidRPr="008F5198">
        <w:rPr>
          <w:rFonts w:ascii="Flex" w:hAnsi="Flex" w:cs="Arial"/>
          <w:b/>
        </w:rPr>
        <w:tab/>
      </w:r>
      <w:r w:rsidRPr="008F5198">
        <w:rPr>
          <w:rFonts w:ascii="Flex" w:hAnsi="Flex" w:cs="Arial"/>
          <w:b/>
        </w:rPr>
        <w:tab/>
        <w:t>Ishallsvägen, 26254 ÄNGELHOLM</w:t>
      </w:r>
    </w:p>
    <w:p w14:paraId="157C100B" w14:textId="77777777" w:rsidR="008F5198" w:rsidRPr="008F5198" w:rsidRDefault="008F5198" w:rsidP="008F5198">
      <w:pPr>
        <w:spacing w:after="0"/>
        <w:rPr>
          <w:rFonts w:ascii="Flex" w:hAnsi="Flex" w:cs="Arial"/>
          <w:b/>
        </w:rPr>
      </w:pPr>
    </w:p>
    <w:p w14:paraId="5380348F" w14:textId="2A24B24A" w:rsidR="008F5198" w:rsidRPr="008F5198" w:rsidRDefault="008F5198" w:rsidP="008F5198">
      <w:pPr>
        <w:spacing w:after="0"/>
        <w:rPr>
          <w:rFonts w:ascii="Flex" w:hAnsi="Flex" w:cs="Arial"/>
          <w:b/>
        </w:rPr>
      </w:pPr>
      <w:r w:rsidRPr="008F5198">
        <w:rPr>
          <w:rFonts w:ascii="Flex" w:hAnsi="Flex" w:cs="Arial"/>
          <w:b/>
        </w:rPr>
        <w:t>Matchdatum:</w:t>
      </w:r>
      <w:r w:rsidRPr="008F5198">
        <w:rPr>
          <w:rFonts w:ascii="Flex" w:hAnsi="Flex" w:cs="Arial"/>
          <w:b/>
        </w:rPr>
        <w:tab/>
      </w:r>
      <w:r w:rsidR="003D0881">
        <w:rPr>
          <w:rFonts w:ascii="Flex" w:hAnsi="Flex" w:cs="Arial"/>
          <w:b/>
        </w:rPr>
        <w:tab/>
      </w:r>
      <w:r w:rsidRPr="008F5198">
        <w:rPr>
          <w:rFonts w:ascii="Flex" w:hAnsi="Flex" w:cs="Arial"/>
          <w:b/>
        </w:rPr>
        <w:t>2024-10-31</w:t>
      </w:r>
    </w:p>
    <w:p w14:paraId="786D457C" w14:textId="77777777" w:rsidR="008F5198" w:rsidRPr="008F5198" w:rsidRDefault="008F5198" w:rsidP="008F5198">
      <w:pPr>
        <w:spacing w:after="0"/>
        <w:rPr>
          <w:rFonts w:ascii="Flex" w:hAnsi="Flex" w:cs="Arial"/>
          <w:b/>
        </w:rPr>
      </w:pPr>
    </w:p>
    <w:p w14:paraId="130FA9B3" w14:textId="77777777" w:rsidR="008F5198" w:rsidRPr="008F5198" w:rsidRDefault="008F5198" w:rsidP="008F5198">
      <w:pPr>
        <w:spacing w:after="0"/>
        <w:rPr>
          <w:rFonts w:ascii="Flex" w:hAnsi="Flex" w:cs="Arial"/>
          <w:b/>
        </w:rPr>
      </w:pPr>
      <w:r w:rsidRPr="008F5198">
        <w:rPr>
          <w:rFonts w:ascii="Flex" w:hAnsi="Flex" w:cs="Arial"/>
          <w:b/>
        </w:rPr>
        <w:t>Mellan:</w:t>
      </w:r>
      <w:r w:rsidRPr="008F5198">
        <w:rPr>
          <w:rFonts w:ascii="Flex" w:hAnsi="Flex" w:cs="Arial"/>
          <w:b/>
        </w:rPr>
        <w:tab/>
      </w:r>
      <w:r w:rsidRPr="008F5198">
        <w:rPr>
          <w:rFonts w:ascii="Flex" w:hAnsi="Flex" w:cs="Arial"/>
          <w:b/>
        </w:rPr>
        <w:tab/>
        <w:t>Rögle BK - MoDo Hockey</w:t>
      </w:r>
    </w:p>
    <w:p w14:paraId="5AEDF10C" w14:textId="77777777" w:rsidR="008F5198" w:rsidRPr="008F5198" w:rsidRDefault="008F5198" w:rsidP="008F5198">
      <w:pPr>
        <w:spacing w:after="0"/>
        <w:rPr>
          <w:rFonts w:ascii="Flex" w:hAnsi="Flex" w:cs="Arial"/>
          <w:b/>
          <w:lang w:val="en-US"/>
        </w:rPr>
      </w:pPr>
      <w:r w:rsidRPr="008F5198">
        <w:rPr>
          <w:rFonts w:ascii="Flex" w:hAnsi="Flex" w:cs="Arial"/>
          <w:b/>
        </w:rPr>
        <w:tab/>
      </w:r>
      <w:r w:rsidRPr="008F5198">
        <w:rPr>
          <w:rFonts w:ascii="Flex" w:hAnsi="Flex" w:cs="Arial"/>
          <w:b/>
        </w:rPr>
        <w:tab/>
      </w:r>
      <w:r w:rsidRPr="008F5198">
        <w:rPr>
          <w:rFonts w:ascii="Flex" w:hAnsi="Flex" w:cs="Arial"/>
          <w:b/>
          <w:lang w:val="en-US"/>
        </w:rPr>
        <w:t>SHL</w:t>
      </w:r>
    </w:p>
    <w:p w14:paraId="75453BF6" w14:textId="77777777" w:rsidR="008F5198" w:rsidRPr="008F5198" w:rsidRDefault="008F5198" w:rsidP="008F5198">
      <w:pPr>
        <w:spacing w:after="0"/>
        <w:rPr>
          <w:rFonts w:ascii="Flex" w:hAnsi="Flex" w:cs="Arial"/>
          <w:b/>
          <w:lang w:val="en-US"/>
        </w:rPr>
      </w:pPr>
    </w:p>
    <w:p w14:paraId="7C1A4E11" w14:textId="77777777" w:rsidR="008F5198" w:rsidRPr="008F5198" w:rsidRDefault="008F5198" w:rsidP="008F5198">
      <w:pPr>
        <w:spacing w:after="0"/>
        <w:rPr>
          <w:rFonts w:ascii="Flex" w:hAnsi="Flex" w:cs="Arial"/>
          <w:b/>
          <w:lang w:val="en-US"/>
        </w:rPr>
      </w:pPr>
      <w:proofErr w:type="spellStart"/>
      <w:r w:rsidRPr="008F5198">
        <w:rPr>
          <w:rFonts w:ascii="Flex" w:hAnsi="Flex" w:cs="Arial"/>
          <w:b/>
          <w:lang w:val="en-US"/>
        </w:rPr>
        <w:t>Domare</w:t>
      </w:r>
      <w:proofErr w:type="spellEnd"/>
      <w:r w:rsidRPr="008F5198">
        <w:rPr>
          <w:rFonts w:ascii="Flex" w:hAnsi="Flex" w:cs="Arial"/>
          <w:b/>
          <w:lang w:val="en-US"/>
        </w:rPr>
        <w:t>/</w:t>
      </w:r>
      <w:proofErr w:type="spellStart"/>
      <w:r w:rsidRPr="008F5198">
        <w:rPr>
          <w:rFonts w:ascii="Flex" w:hAnsi="Flex" w:cs="Arial"/>
          <w:b/>
          <w:lang w:val="en-US"/>
        </w:rPr>
        <w:t>Anmälare</w:t>
      </w:r>
      <w:proofErr w:type="spellEnd"/>
      <w:r w:rsidRPr="008F5198">
        <w:rPr>
          <w:rFonts w:ascii="Flex" w:hAnsi="Flex" w:cs="Arial"/>
          <w:b/>
          <w:lang w:val="en-US"/>
        </w:rPr>
        <w:tab/>
        <w:t>Player Safety Group SHL</w:t>
      </w:r>
    </w:p>
    <w:p w14:paraId="1831CC34" w14:textId="77777777" w:rsidR="008F5198" w:rsidRPr="008F5198" w:rsidRDefault="008F5198" w:rsidP="008F5198">
      <w:pPr>
        <w:spacing w:after="0"/>
        <w:rPr>
          <w:rFonts w:ascii="Flex" w:hAnsi="Flex" w:cs="Arial"/>
          <w:b/>
          <w:lang w:val="en-US"/>
        </w:rPr>
      </w:pPr>
    </w:p>
    <w:p w14:paraId="49739B44" w14:textId="77777777" w:rsidR="008F5198" w:rsidRPr="008F5198" w:rsidRDefault="008F5198" w:rsidP="008F5198">
      <w:pPr>
        <w:spacing w:after="0"/>
        <w:rPr>
          <w:rFonts w:ascii="Flex" w:hAnsi="Flex" w:cs="Arial"/>
          <w:b/>
          <w:lang w:val="en-US"/>
        </w:rPr>
      </w:pPr>
      <w:r w:rsidRPr="008F5198">
        <w:rPr>
          <w:rFonts w:ascii="Flex" w:hAnsi="Flex" w:cs="Arial"/>
          <w:b/>
          <w:lang w:val="en-US"/>
        </w:rPr>
        <w:tab/>
        <w:t xml:space="preserve">  </w:t>
      </w:r>
    </w:p>
    <w:p w14:paraId="73185844" w14:textId="77777777" w:rsidR="008F5198" w:rsidRPr="008F5198" w:rsidRDefault="008F5198" w:rsidP="008F5198">
      <w:pPr>
        <w:spacing w:after="0"/>
        <w:rPr>
          <w:rFonts w:ascii="Flex" w:hAnsi="Flex" w:cs="Arial"/>
          <w:b/>
          <w:lang w:val="en-GB"/>
        </w:rPr>
      </w:pPr>
      <w:r w:rsidRPr="008F5198">
        <w:rPr>
          <w:rFonts w:ascii="Flex" w:hAnsi="Flex" w:cs="Arial"/>
          <w:b/>
          <w:lang w:val="en-GB"/>
        </w:rPr>
        <w:tab/>
        <w:t xml:space="preserve">  </w:t>
      </w:r>
    </w:p>
    <w:p w14:paraId="07FF1D5F" w14:textId="77777777" w:rsidR="008F5198" w:rsidRPr="008F5198" w:rsidRDefault="008F5198" w:rsidP="008F5198">
      <w:pPr>
        <w:spacing w:after="0"/>
        <w:rPr>
          <w:rFonts w:ascii="Flex" w:hAnsi="Flex" w:cs="Arial"/>
          <w:b/>
          <w:lang w:val="en-GB"/>
        </w:rPr>
      </w:pPr>
    </w:p>
    <w:p w14:paraId="611671F1" w14:textId="77777777" w:rsidR="008F5198" w:rsidRPr="008F5198" w:rsidRDefault="008F5198" w:rsidP="008F5198">
      <w:pPr>
        <w:spacing w:after="0"/>
        <w:rPr>
          <w:rFonts w:ascii="Flex" w:hAnsi="Flex" w:cs="Arial"/>
          <w:b/>
          <w:lang w:val="en-GB"/>
        </w:rPr>
      </w:pPr>
    </w:p>
    <w:p w14:paraId="351E1FBD" w14:textId="77777777" w:rsidR="008F5198" w:rsidRPr="008F5198" w:rsidRDefault="008F5198" w:rsidP="008F5198">
      <w:pPr>
        <w:spacing w:after="0"/>
        <w:rPr>
          <w:rFonts w:ascii="Flex" w:hAnsi="Flex" w:cs="Arial"/>
          <w:b/>
          <w:lang w:val="en-GB"/>
        </w:rPr>
      </w:pPr>
      <w:r w:rsidRPr="008F5198">
        <w:rPr>
          <w:rFonts w:ascii="Flex" w:hAnsi="Flex" w:cs="Arial"/>
          <w:b/>
          <w:lang w:val="en-GB"/>
        </w:rPr>
        <w:t>BESLUT</w:t>
      </w:r>
    </w:p>
    <w:p w14:paraId="5FB472CB" w14:textId="77777777" w:rsidR="008F5198" w:rsidRPr="008F5198" w:rsidRDefault="008F5198" w:rsidP="008F5198">
      <w:pPr>
        <w:spacing w:after="0"/>
        <w:rPr>
          <w:rFonts w:ascii="Flex" w:hAnsi="Flex" w:cs="Arial"/>
          <w:lang w:val="en-GB"/>
        </w:rPr>
      </w:pPr>
    </w:p>
    <w:p w14:paraId="28A4CD7C" w14:textId="77777777" w:rsidR="008F5198" w:rsidRPr="008F5198" w:rsidRDefault="008F5198" w:rsidP="008F5198">
      <w:pPr>
        <w:spacing w:after="0"/>
        <w:rPr>
          <w:rFonts w:ascii="Flex" w:hAnsi="Flex" w:cs="Arial"/>
          <w:lang w:val="en-GB"/>
        </w:rPr>
      </w:pPr>
    </w:p>
    <w:p w14:paraId="556BCB90" w14:textId="77777777" w:rsidR="008F5198" w:rsidRPr="008F5198" w:rsidRDefault="008F5198" w:rsidP="008F5198">
      <w:pPr>
        <w:spacing w:after="0"/>
        <w:rPr>
          <w:rFonts w:ascii="Flex" w:hAnsi="Flex" w:cs="Arial"/>
          <w:lang w:val="en-GB"/>
        </w:rPr>
      </w:pPr>
      <w:proofErr w:type="spellStart"/>
      <w:r w:rsidRPr="008F5198">
        <w:rPr>
          <w:rFonts w:ascii="Flex" w:hAnsi="Flex" w:cs="Arial"/>
          <w:lang w:val="en-GB"/>
        </w:rPr>
        <w:t>Efter</w:t>
      </w:r>
      <w:proofErr w:type="spellEnd"/>
      <w:r w:rsidRPr="008F5198">
        <w:rPr>
          <w:rFonts w:ascii="Flex" w:hAnsi="Flex" w:cs="Arial"/>
          <w:lang w:val="en-GB"/>
        </w:rPr>
        <w:t xml:space="preserve"> match </w:t>
      </w:r>
      <w:proofErr w:type="spellStart"/>
      <w:r w:rsidRPr="008F5198">
        <w:rPr>
          <w:rFonts w:ascii="Flex" w:hAnsi="Flex" w:cs="Arial"/>
          <w:lang w:val="en-GB"/>
        </w:rPr>
        <w:t>mellan</w:t>
      </w:r>
      <w:proofErr w:type="spellEnd"/>
      <w:r w:rsidRPr="008F5198">
        <w:rPr>
          <w:rFonts w:ascii="Flex" w:hAnsi="Flex" w:cs="Arial"/>
          <w:lang w:val="en-GB"/>
        </w:rPr>
        <w:t xml:space="preserve"> </w:t>
      </w:r>
      <w:proofErr w:type="spellStart"/>
      <w:r w:rsidRPr="008F5198">
        <w:rPr>
          <w:rFonts w:ascii="Flex" w:hAnsi="Flex" w:cs="Arial"/>
          <w:lang w:val="en-GB"/>
        </w:rPr>
        <w:t>Rögle</w:t>
      </w:r>
      <w:proofErr w:type="spellEnd"/>
      <w:r w:rsidRPr="008F5198">
        <w:rPr>
          <w:rFonts w:ascii="Flex" w:hAnsi="Flex" w:cs="Arial"/>
          <w:lang w:val="en-GB"/>
        </w:rPr>
        <w:t xml:space="preserve"> BK – </w:t>
      </w:r>
      <w:proofErr w:type="spellStart"/>
      <w:r w:rsidRPr="008F5198">
        <w:rPr>
          <w:rFonts w:ascii="Flex" w:hAnsi="Flex" w:cs="Arial"/>
          <w:lang w:val="en-GB"/>
        </w:rPr>
        <w:t>MoDo</w:t>
      </w:r>
      <w:proofErr w:type="spellEnd"/>
      <w:r w:rsidRPr="008F5198">
        <w:rPr>
          <w:rFonts w:ascii="Flex" w:hAnsi="Flex" w:cs="Arial"/>
          <w:lang w:val="en-GB"/>
        </w:rPr>
        <w:t xml:space="preserve"> Hockey, SHL, den 31 </w:t>
      </w:r>
      <w:proofErr w:type="spellStart"/>
      <w:r w:rsidRPr="008F5198">
        <w:rPr>
          <w:rFonts w:ascii="Flex" w:hAnsi="Flex" w:cs="Arial"/>
          <w:lang w:val="en-GB"/>
        </w:rPr>
        <w:t>oktober</w:t>
      </w:r>
      <w:proofErr w:type="spellEnd"/>
      <w:r w:rsidRPr="008F5198">
        <w:rPr>
          <w:rFonts w:ascii="Flex" w:hAnsi="Flex" w:cs="Arial"/>
          <w:lang w:val="en-GB"/>
        </w:rPr>
        <w:t xml:space="preserve"> 2024, </w:t>
      </w:r>
      <w:proofErr w:type="spellStart"/>
      <w:r w:rsidRPr="008F5198">
        <w:rPr>
          <w:rFonts w:ascii="Flex" w:hAnsi="Flex" w:cs="Arial"/>
          <w:lang w:val="en-GB"/>
        </w:rPr>
        <w:t>åläggs</w:t>
      </w:r>
      <w:proofErr w:type="spellEnd"/>
      <w:r w:rsidRPr="008F5198">
        <w:rPr>
          <w:rFonts w:ascii="Flex" w:hAnsi="Flex" w:cs="Arial"/>
          <w:lang w:val="en-GB"/>
        </w:rPr>
        <w:t xml:space="preserve"> Sven Thomsson, </w:t>
      </w:r>
      <w:proofErr w:type="spellStart"/>
      <w:r w:rsidRPr="008F5198">
        <w:rPr>
          <w:rFonts w:ascii="Flex" w:hAnsi="Flex" w:cs="Arial"/>
          <w:lang w:val="en-GB"/>
        </w:rPr>
        <w:t>lagrepresentant</w:t>
      </w:r>
      <w:proofErr w:type="spellEnd"/>
      <w:r w:rsidRPr="008F5198">
        <w:rPr>
          <w:rFonts w:ascii="Flex" w:hAnsi="Flex" w:cs="Arial"/>
          <w:lang w:val="en-GB"/>
        </w:rPr>
        <w:t xml:space="preserve"> </w:t>
      </w:r>
      <w:proofErr w:type="spellStart"/>
      <w:r w:rsidRPr="008F5198">
        <w:rPr>
          <w:rFonts w:ascii="Flex" w:hAnsi="Flex" w:cs="Arial"/>
          <w:lang w:val="en-GB"/>
        </w:rPr>
        <w:t>Rögle</w:t>
      </w:r>
      <w:proofErr w:type="spellEnd"/>
      <w:r w:rsidRPr="008F5198">
        <w:rPr>
          <w:rFonts w:ascii="Flex" w:hAnsi="Flex" w:cs="Arial"/>
          <w:lang w:val="en-GB"/>
        </w:rPr>
        <w:t xml:space="preserve"> BK, </w:t>
      </w:r>
      <w:proofErr w:type="spellStart"/>
      <w:r w:rsidRPr="008F5198">
        <w:rPr>
          <w:rFonts w:ascii="Flex" w:hAnsi="Flex" w:cs="Arial"/>
          <w:lang w:val="en-GB"/>
        </w:rPr>
        <w:t>följande</w:t>
      </w:r>
      <w:proofErr w:type="spellEnd"/>
      <w:r w:rsidRPr="008F5198">
        <w:rPr>
          <w:rFonts w:ascii="Flex" w:hAnsi="Flex" w:cs="Arial"/>
          <w:lang w:val="en-GB"/>
        </w:rPr>
        <w:t xml:space="preserve"> </w:t>
      </w:r>
      <w:proofErr w:type="spellStart"/>
      <w:r w:rsidRPr="008F5198">
        <w:rPr>
          <w:rFonts w:ascii="Flex" w:hAnsi="Flex" w:cs="Arial"/>
          <w:lang w:val="en-GB"/>
        </w:rPr>
        <w:t>straff</w:t>
      </w:r>
      <w:proofErr w:type="spellEnd"/>
      <w:r w:rsidRPr="008F5198">
        <w:rPr>
          <w:rFonts w:ascii="Flex" w:hAnsi="Flex" w:cs="Arial"/>
          <w:lang w:val="en-GB"/>
        </w:rPr>
        <w:t xml:space="preserve"> för Unsportsmanlike Conduct.</w:t>
      </w:r>
    </w:p>
    <w:p w14:paraId="236D3206" w14:textId="77777777" w:rsidR="008F5198" w:rsidRPr="008F5198" w:rsidRDefault="008F5198" w:rsidP="008F5198">
      <w:pPr>
        <w:spacing w:after="0"/>
        <w:rPr>
          <w:rFonts w:ascii="Flex" w:hAnsi="Flex" w:cs="Arial"/>
          <w:lang w:val="en-GB"/>
        </w:rPr>
      </w:pPr>
    </w:p>
    <w:p w14:paraId="2F24DA6F" w14:textId="77777777" w:rsidR="008F5198" w:rsidRPr="008F5198" w:rsidRDefault="008F5198" w:rsidP="008F5198">
      <w:pPr>
        <w:spacing w:after="0"/>
        <w:rPr>
          <w:rFonts w:ascii="Flex" w:hAnsi="Flex" w:cs="Arial"/>
        </w:rPr>
      </w:pPr>
      <w:r w:rsidRPr="008F5198">
        <w:rPr>
          <w:rFonts w:ascii="Flex" w:hAnsi="Flex" w:cs="Arial"/>
        </w:rPr>
        <w:t>Tillrättavisning att fortsättningsvis följa gällande regelverk.</w:t>
      </w:r>
    </w:p>
    <w:p w14:paraId="33DCAE64" w14:textId="77777777" w:rsidR="008F5198" w:rsidRPr="008F5198" w:rsidRDefault="008F5198" w:rsidP="008F5198">
      <w:pPr>
        <w:spacing w:after="0"/>
        <w:rPr>
          <w:rFonts w:ascii="Flex" w:hAnsi="Flex" w:cs="Arial"/>
        </w:rPr>
      </w:pPr>
    </w:p>
    <w:p w14:paraId="341AF28B" w14:textId="77777777" w:rsidR="008F5198" w:rsidRPr="008F5198" w:rsidRDefault="008F5198" w:rsidP="008F5198">
      <w:pPr>
        <w:spacing w:after="0"/>
        <w:rPr>
          <w:rFonts w:ascii="Flex" w:hAnsi="Flex" w:cs="Arial"/>
          <w:b/>
        </w:rPr>
      </w:pPr>
    </w:p>
    <w:p w14:paraId="08D78B87" w14:textId="77777777" w:rsidR="008F5198" w:rsidRPr="008F5198" w:rsidRDefault="008F5198" w:rsidP="008F5198">
      <w:pPr>
        <w:spacing w:after="0"/>
        <w:rPr>
          <w:rFonts w:ascii="Flex" w:hAnsi="Flex" w:cs="Arial"/>
        </w:rPr>
      </w:pPr>
      <w:r w:rsidRPr="008F5198">
        <w:rPr>
          <w:rFonts w:ascii="Flex" w:hAnsi="Flex" w:cs="Arial"/>
          <w:b/>
        </w:rPr>
        <w:t>SKÄL</w:t>
      </w:r>
    </w:p>
    <w:p w14:paraId="50106307" w14:textId="77777777" w:rsidR="008F5198" w:rsidRPr="008F5198" w:rsidRDefault="008F5198" w:rsidP="008F5198">
      <w:pPr>
        <w:spacing w:after="0"/>
        <w:rPr>
          <w:rFonts w:ascii="Flex" w:hAnsi="Flex" w:cs="Arial"/>
          <w:b/>
        </w:rPr>
      </w:pPr>
    </w:p>
    <w:p w14:paraId="1FB3EB19" w14:textId="77777777" w:rsidR="008F5198" w:rsidRPr="008F5198" w:rsidRDefault="008F5198" w:rsidP="008F5198">
      <w:pPr>
        <w:spacing w:after="0"/>
        <w:rPr>
          <w:rFonts w:ascii="Flex" w:hAnsi="Flex" w:cs="Arial"/>
        </w:rPr>
      </w:pPr>
    </w:p>
    <w:p w14:paraId="544ED29B" w14:textId="77777777" w:rsidR="008F5198" w:rsidRPr="008F5198" w:rsidRDefault="008F5198" w:rsidP="008F5198">
      <w:pPr>
        <w:spacing w:after="0"/>
        <w:rPr>
          <w:rFonts w:ascii="Flex" w:hAnsi="Flex" w:cs="Arial"/>
        </w:rPr>
      </w:pPr>
      <w:r w:rsidRPr="008F5198">
        <w:rPr>
          <w:rFonts w:ascii="Flex" w:hAnsi="Flex" w:cs="Arial"/>
        </w:rPr>
        <w:t>Disciplinnämnden har tagit del av anmälan, en filmsekvens och ett yttrande från Sven Thomsson.</w:t>
      </w:r>
    </w:p>
    <w:p w14:paraId="6EF26ACF" w14:textId="77777777" w:rsidR="008F5198" w:rsidRPr="008F5198" w:rsidRDefault="008F5198" w:rsidP="008F5198">
      <w:pPr>
        <w:spacing w:after="0"/>
        <w:rPr>
          <w:rFonts w:ascii="Flex" w:hAnsi="Flex" w:cs="Arial"/>
        </w:rPr>
      </w:pPr>
    </w:p>
    <w:p w14:paraId="64F8739E" w14:textId="77777777" w:rsidR="008F5198" w:rsidRPr="008F5198" w:rsidRDefault="008F5198" w:rsidP="008F5198">
      <w:pPr>
        <w:spacing w:after="0"/>
        <w:rPr>
          <w:rFonts w:ascii="Flex" w:hAnsi="Flex" w:cs="Arial"/>
        </w:rPr>
      </w:pPr>
      <w:r w:rsidRPr="003D0881">
        <w:rPr>
          <w:rFonts w:ascii="Flex" w:hAnsi="Flex" w:cs="Arial"/>
          <w:u w:val="single"/>
        </w:rPr>
        <w:t>Anmälan:</w:t>
      </w:r>
      <w:r w:rsidRPr="008F5198">
        <w:rPr>
          <w:rFonts w:ascii="Flex" w:hAnsi="Flex" w:cs="Arial"/>
        </w:rPr>
        <w:t xml:space="preserve"> I andra perioden när det återstår 2.23 så blir en Rögle-spelare liggande bakom mål. Lagrepresentanter springer in på isen för att undersöka spelaren. Lagrepresentanten Sven </w:t>
      </w:r>
      <w:proofErr w:type="spellStart"/>
      <w:r w:rsidRPr="008F5198">
        <w:rPr>
          <w:rFonts w:ascii="Flex" w:hAnsi="Flex" w:cs="Arial"/>
        </w:rPr>
        <w:t>Thomssom</w:t>
      </w:r>
      <w:proofErr w:type="spellEnd"/>
      <w:r w:rsidRPr="008F5198">
        <w:rPr>
          <w:rFonts w:ascii="Flex" w:hAnsi="Flex" w:cs="Arial"/>
        </w:rPr>
        <w:t xml:space="preserve"> är på väg ner till situationen när han stannar upp och knuffar till en Modo-spelare i bröstet med sin högra hand. När situationen är över och Thomsson är på väg tillbaka till båset så söker han upp MoDo-spelaren igen, men hindras av Linjedomaren.</w:t>
      </w:r>
    </w:p>
    <w:p w14:paraId="2A786E4F" w14:textId="77777777" w:rsidR="008F5198" w:rsidRPr="008F5198" w:rsidRDefault="008F5198" w:rsidP="008F5198">
      <w:pPr>
        <w:spacing w:after="0"/>
        <w:rPr>
          <w:rFonts w:ascii="Flex" w:hAnsi="Flex" w:cs="Arial"/>
        </w:rPr>
      </w:pPr>
    </w:p>
    <w:p w14:paraId="692C947A" w14:textId="77777777" w:rsidR="008F5198" w:rsidRPr="008F5198" w:rsidRDefault="008F5198" w:rsidP="008F5198">
      <w:pPr>
        <w:spacing w:after="0"/>
        <w:rPr>
          <w:rFonts w:ascii="Flex" w:hAnsi="Flex" w:cs="Arial"/>
        </w:rPr>
      </w:pPr>
      <w:r w:rsidRPr="003D0881">
        <w:rPr>
          <w:rFonts w:ascii="Flex" w:hAnsi="Flex" w:cs="Arial"/>
          <w:u w:val="single"/>
        </w:rPr>
        <w:t>Sven Thomsson</w:t>
      </w:r>
      <w:r w:rsidRPr="008F5198">
        <w:rPr>
          <w:rFonts w:ascii="Flex" w:hAnsi="Flex" w:cs="Arial"/>
        </w:rPr>
        <w:t xml:space="preserve">: Jag är på väg mot vår skadade spelare i ett område där flertalet spelare redan rör sig efter incidenten. En Modo-spelare kommer i hög fart från höger mot området och jag höjer instinktivt armen för att stoppa hans framfart och säger åt honom att visa respekt. På väg tillbaka går jag nära Modo-spelaren som skriker några mindre väl valda ord åt mig varpå jag finner det lämpligt att repetera budskapet om att visa respekt för vår skadade spelare. Det framgår tydligt på video att jag vid andra tillfället inte söker upp spelaren utan navigerar bland spelare och domare tillbaka mot vårt bås medans Modo-spelaren tydligt är </w:t>
      </w:r>
      <w:r w:rsidRPr="008F5198">
        <w:rPr>
          <w:rFonts w:ascii="Flex" w:hAnsi="Flex" w:cs="Arial"/>
        </w:rPr>
        <w:lastRenderedPageBreak/>
        <w:t>intresserad av att uttrycka sitt missnöje om att tidigare inte fått komma in och gruffa runt vår skadade spelare.</w:t>
      </w:r>
    </w:p>
    <w:p w14:paraId="6E490CF8" w14:textId="77777777" w:rsidR="008F5198" w:rsidRPr="008F5198" w:rsidRDefault="008F5198" w:rsidP="008F5198">
      <w:pPr>
        <w:spacing w:after="0"/>
        <w:rPr>
          <w:rFonts w:ascii="Flex" w:hAnsi="Flex" w:cs="Arial"/>
        </w:rPr>
      </w:pPr>
    </w:p>
    <w:p w14:paraId="03838194" w14:textId="77777777" w:rsidR="008F5198" w:rsidRPr="008F5198" w:rsidRDefault="008F5198" w:rsidP="008F5198">
      <w:pPr>
        <w:spacing w:after="0"/>
        <w:rPr>
          <w:rFonts w:ascii="Flex" w:hAnsi="Flex" w:cs="Arial"/>
        </w:rPr>
      </w:pPr>
      <w:r w:rsidRPr="003D0881">
        <w:rPr>
          <w:rFonts w:ascii="Flex" w:hAnsi="Flex" w:cs="Arial"/>
          <w:u w:val="single"/>
        </w:rPr>
        <w:t>Disciplinnämnden gör följande bedömning</w:t>
      </w:r>
      <w:r w:rsidRPr="008F5198">
        <w:rPr>
          <w:rFonts w:ascii="Flex" w:hAnsi="Flex" w:cs="Arial"/>
        </w:rPr>
        <w:t xml:space="preserve">: Idrottens bestraffningsregler omfattar såväl bestraffningar som har stöd i Svenska Ishockeyförbundets tävlingsregler som förbundsbestraffningar enligt Riksidrottsförbundets (RF:s) regelverk. Regelverken överlappar delvis varandra och Svenska Ishockeyförbundets disciplinnämnd (nämnden) kan pröva överträdelser mot såväl tävlingsreglerna som RF:s stadgar. Av RF:s regelverk framgår att bestraffning kan ådömas den som uppträtt på sådant sätt att idrottens anseende därav skadats eller uppenbarligen kunnat därav skadas. Av Svenska Ishockeyförbundets regelbok framgår av regel 75 att spelare, tränare och ledare är ansvariga för sitt uppträdande vid alla tillfällen och de ska sträva efter att alltid uppträda på ett sportsligt sätt såväl under som efter en match, både på rinken och i hela arenabyggnaden. </w:t>
      </w:r>
    </w:p>
    <w:p w14:paraId="670ECB6D" w14:textId="77777777" w:rsidR="008F5198" w:rsidRPr="008F5198" w:rsidRDefault="008F5198" w:rsidP="008F5198">
      <w:pPr>
        <w:spacing w:after="0"/>
        <w:rPr>
          <w:rFonts w:ascii="Flex" w:hAnsi="Flex" w:cs="Arial"/>
        </w:rPr>
      </w:pPr>
    </w:p>
    <w:p w14:paraId="3D9F0B6F" w14:textId="77777777" w:rsidR="008F5198" w:rsidRPr="008F5198" w:rsidRDefault="008F5198" w:rsidP="008F5198">
      <w:pPr>
        <w:spacing w:after="0"/>
        <w:rPr>
          <w:rFonts w:ascii="Flex" w:hAnsi="Flex" w:cs="Arial"/>
        </w:rPr>
      </w:pPr>
      <w:r w:rsidRPr="008F5198">
        <w:rPr>
          <w:rFonts w:ascii="Flex" w:hAnsi="Flex" w:cs="Arial"/>
        </w:rPr>
        <w:t>Det framgår klart av filmsekvensen att Sven Thomsson utdelar en lättare knuff mot en MoDo-spelare. Ett sådant beteende är direkt skadligt för sportens anseende och därför bestraffningsbart. Nämnden anser dock att förseelsen är av mindre allvarlig karaktär och att påföljden därför kan stanna vid en tillrättavisning att i framtiden följa gällande regelverk.</w:t>
      </w:r>
    </w:p>
    <w:p w14:paraId="19867E50" w14:textId="77777777" w:rsidR="008F5198" w:rsidRPr="008F5198" w:rsidRDefault="008F5198" w:rsidP="008F5198">
      <w:pPr>
        <w:spacing w:after="0"/>
        <w:rPr>
          <w:rFonts w:ascii="Flex" w:hAnsi="Flex" w:cs="Arial"/>
        </w:rPr>
      </w:pPr>
    </w:p>
    <w:p w14:paraId="57A8867F" w14:textId="77777777" w:rsidR="008F5198" w:rsidRPr="008F5198" w:rsidRDefault="008F5198" w:rsidP="008F5198">
      <w:pPr>
        <w:spacing w:after="0"/>
        <w:rPr>
          <w:rFonts w:ascii="Flex" w:hAnsi="Flex" w:cs="Arial"/>
        </w:rPr>
      </w:pPr>
      <w:r w:rsidRPr="008F5198">
        <w:rPr>
          <w:rFonts w:ascii="Flex" w:hAnsi="Flex" w:cs="Arial"/>
        </w:rPr>
        <w:t>Tillämplig regel: 14 kap. 2 § 13 punkten RF:s stadgar. Utvisning enligt regel 75.</w:t>
      </w:r>
    </w:p>
    <w:p w14:paraId="773CA241" w14:textId="77777777" w:rsidR="008F5198" w:rsidRPr="008F5198" w:rsidRDefault="008F5198" w:rsidP="008F5198">
      <w:pPr>
        <w:spacing w:after="0"/>
        <w:rPr>
          <w:rFonts w:ascii="Flex" w:hAnsi="Flex" w:cs="Arial"/>
        </w:rPr>
      </w:pPr>
    </w:p>
    <w:p w14:paraId="6C299BEF" w14:textId="77777777" w:rsidR="008F5198" w:rsidRPr="008F5198" w:rsidRDefault="008F5198" w:rsidP="008F5198">
      <w:pPr>
        <w:spacing w:after="0"/>
        <w:rPr>
          <w:rFonts w:ascii="Flex" w:hAnsi="Flex" w:cs="Arial"/>
          <w:b/>
        </w:rPr>
      </w:pPr>
    </w:p>
    <w:p w14:paraId="135017A3" w14:textId="77777777" w:rsidR="008F5198" w:rsidRPr="008F5198" w:rsidRDefault="008F5198" w:rsidP="008F5198">
      <w:pPr>
        <w:spacing w:after="0"/>
        <w:rPr>
          <w:rFonts w:ascii="Flex" w:hAnsi="Flex" w:cs="Arial"/>
        </w:rPr>
      </w:pPr>
      <w:r w:rsidRPr="008F5198">
        <w:rPr>
          <w:rFonts w:ascii="Flex" w:hAnsi="Flex" w:cs="Arial"/>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02A78CC7" w14:textId="77777777" w:rsidR="008F5198" w:rsidRPr="008F5198" w:rsidRDefault="008F5198" w:rsidP="008F5198">
      <w:pPr>
        <w:spacing w:after="0"/>
        <w:rPr>
          <w:rFonts w:ascii="Flex" w:hAnsi="Flex" w:cs="Arial"/>
          <w:b/>
        </w:rPr>
      </w:pPr>
    </w:p>
    <w:p w14:paraId="70D0697C" w14:textId="77777777" w:rsidR="008F5198" w:rsidRPr="008F5198" w:rsidRDefault="008F5198" w:rsidP="008F5198">
      <w:pPr>
        <w:spacing w:after="0"/>
        <w:rPr>
          <w:rFonts w:ascii="Flex" w:hAnsi="Flex" w:cs="Arial"/>
          <w:b/>
        </w:rPr>
      </w:pPr>
    </w:p>
    <w:p w14:paraId="066BA6ED" w14:textId="77777777" w:rsidR="008F5198" w:rsidRPr="008F5198" w:rsidRDefault="008F5198" w:rsidP="008F5198">
      <w:pPr>
        <w:spacing w:after="0"/>
        <w:rPr>
          <w:rFonts w:ascii="Flex" w:hAnsi="Flex" w:cs="Arial"/>
          <w:b/>
        </w:rPr>
      </w:pPr>
    </w:p>
    <w:p w14:paraId="6AEF734A" w14:textId="77777777" w:rsidR="008F5198" w:rsidRPr="008F5198" w:rsidRDefault="008F5198" w:rsidP="008F5198">
      <w:pPr>
        <w:spacing w:after="0"/>
        <w:rPr>
          <w:rFonts w:ascii="Flex" w:hAnsi="Flex" w:cs="Arial"/>
          <w:b/>
        </w:rPr>
      </w:pPr>
      <w:r w:rsidRPr="008F5198">
        <w:rPr>
          <w:rFonts w:ascii="Flex" w:hAnsi="Flex" w:cs="Arial"/>
          <w:b/>
        </w:rPr>
        <w:t>På Disciplinnämndens vägnar</w:t>
      </w:r>
    </w:p>
    <w:p w14:paraId="7F26C9A0" w14:textId="02B78D8B" w:rsidR="008F5198" w:rsidRPr="008F5198" w:rsidRDefault="008F5198" w:rsidP="008F5198">
      <w:pPr>
        <w:spacing w:after="0"/>
        <w:rPr>
          <w:rFonts w:ascii="Flex" w:hAnsi="Flex" w:cs="Arial"/>
          <w:b/>
        </w:rPr>
      </w:pPr>
      <w:r w:rsidRPr="008F5198">
        <w:rPr>
          <w:rFonts w:ascii="Flex" w:hAnsi="Flex" w:cs="Arial"/>
          <w:b/>
        </w:rPr>
        <w:br/>
      </w:r>
    </w:p>
    <w:p w14:paraId="0E120720" w14:textId="77777777" w:rsidR="008F5198" w:rsidRPr="008F5198" w:rsidRDefault="008F5198" w:rsidP="008F5198">
      <w:pPr>
        <w:spacing w:after="0"/>
        <w:rPr>
          <w:rFonts w:ascii="Flex" w:hAnsi="Flex" w:cs="Arial"/>
          <w:b/>
        </w:rPr>
      </w:pPr>
      <w:r w:rsidRPr="008F5198">
        <w:rPr>
          <w:rFonts w:ascii="Flex" w:hAnsi="Flex" w:cs="Arial"/>
          <w:b/>
        </w:rPr>
        <w:t>Daniel Sandberg</w:t>
      </w:r>
    </w:p>
    <w:p w14:paraId="03E45CDC" w14:textId="6242C86E" w:rsidR="008F5198" w:rsidRPr="008F5198" w:rsidRDefault="008F5198" w:rsidP="008F5198">
      <w:pPr>
        <w:spacing w:after="0"/>
        <w:rPr>
          <w:rFonts w:ascii="Flex" w:hAnsi="Flex" w:cs="Arial"/>
          <w:b/>
        </w:rPr>
      </w:pPr>
      <w:r w:rsidRPr="008F5198">
        <w:rPr>
          <w:rFonts w:ascii="Flex" w:hAnsi="Flex" w:cs="Arial"/>
          <w:b/>
        </w:rPr>
        <w:br/>
      </w:r>
    </w:p>
    <w:p w14:paraId="6ACB0B68" w14:textId="77777777" w:rsidR="008F5198" w:rsidRPr="008F5198" w:rsidRDefault="008F5198" w:rsidP="008F5198">
      <w:pPr>
        <w:spacing w:after="0"/>
        <w:rPr>
          <w:rFonts w:ascii="Flex" w:hAnsi="Flex" w:cs="Arial"/>
          <w:b/>
        </w:rPr>
      </w:pPr>
    </w:p>
    <w:p w14:paraId="0A818A6C" w14:textId="77777777" w:rsidR="008F5198" w:rsidRPr="008F5198" w:rsidRDefault="008F5198" w:rsidP="008F5198">
      <w:pPr>
        <w:spacing w:after="0"/>
        <w:rPr>
          <w:rFonts w:ascii="Flex" w:hAnsi="Flex" w:cs="Arial"/>
        </w:rPr>
      </w:pPr>
      <w:r w:rsidRPr="008F5198">
        <w:rPr>
          <w:rFonts w:ascii="Flex" w:hAnsi="Flex" w:cs="Arial"/>
        </w:rPr>
        <w:t xml:space="preserve">Daniel Sandberg, Nathalie Stenmark, Ulf Lindgren, Hans-Göran </w:t>
      </w:r>
      <w:proofErr w:type="spellStart"/>
      <w:r w:rsidRPr="008F5198">
        <w:rPr>
          <w:rFonts w:ascii="Flex" w:hAnsi="Flex" w:cs="Arial"/>
        </w:rPr>
        <w:t>Elo</w:t>
      </w:r>
      <w:proofErr w:type="spellEnd"/>
      <w:r w:rsidRPr="008F5198">
        <w:rPr>
          <w:rFonts w:ascii="Flex" w:hAnsi="Flex" w:cs="Arial"/>
        </w:rPr>
        <w:t>, Gunilla</w:t>
      </w:r>
    </w:p>
    <w:p w14:paraId="26A80B9B" w14:textId="77777777" w:rsidR="008F5198" w:rsidRPr="008F5198" w:rsidRDefault="008F5198" w:rsidP="008F5198">
      <w:pPr>
        <w:spacing w:after="0"/>
        <w:rPr>
          <w:rFonts w:ascii="Flex" w:hAnsi="Flex" w:cs="Arial"/>
        </w:rPr>
      </w:pPr>
      <w:r w:rsidRPr="008F5198">
        <w:rPr>
          <w:rFonts w:ascii="Flex" w:hAnsi="Flex" w:cs="Arial"/>
        </w:rPr>
        <w:t>Andersson Stampes, Fredrik Emvall samt Maria Furberg</w:t>
      </w:r>
    </w:p>
    <w:p w14:paraId="17D1FFE5" w14:textId="77777777" w:rsidR="008F5198" w:rsidRPr="008F5198" w:rsidRDefault="008F5198" w:rsidP="008F5198">
      <w:pPr>
        <w:spacing w:after="0"/>
        <w:rPr>
          <w:rFonts w:ascii="Flex" w:hAnsi="Flex" w:cs="Arial"/>
          <w:b/>
        </w:rPr>
      </w:pPr>
    </w:p>
    <w:p w14:paraId="6E52ABB6" w14:textId="77777777" w:rsidR="008F5198" w:rsidRPr="008F5198" w:rsidRDefault="008F5198" w:rsidP="008F5198">
      <w:pPr>
        <w:spacing w:after="0"/>
        <w:rPr>
          <w:rFonts w:ascii="Flex" w:hAnsi="Flex" w:cs="Arial"/>
          <w:b/>
        </w:rPr>
      </w:pPr>
    </w:p>
    <w:p w14:paraId="749255CE" w14:textId="77777777" w:rsidR="008F5198" w:rsidRPr="008F5198" w:rsidRDefault="008F5198" w:rsidP="008F5198">
      <w:pPr>
        <w:spacing w:after="0"/>
        <w:rPr>
          <w:rFonts w:ascii="Flex" w:hAnsi="Flex" w:cs="Arial"/>
        </w:rPr>
      </w:pPr>
      <w:r w:rsidRPr="008F5198">
        <w:rPr>
          <w:rFonts w:ascii="Flex" w:hAnsi="Flex" w:cs="Arial"/>
        </w:rPr>
        <w:t>För kännedom till:</w:t>
      </w:r>
      <w:r w:rsidRPr="008F5198">
        <w:rPr>
          <w:rFonts w:ascii="Flex" w:hAnsi="Flex" w:cs="Arial"/>
        </w:rPr>
        <w:tab/>
      </w:r>
      <w:r w:rsidRPr="008F5198">
        <w:rPr>
          <w:rFonts w:ascii="Flex" w:hAnsi="Flex" w:cs="Arial"/>
        </w:rPr>
        <w:tab/>
        <w:t>Anmälare, Förening, Distrikt</w:t>
      </w:r>
    </w:p>
    <w:p w14:paraId="2CF2C73C" w14:textId="77777777" w:rsidR="008F5198" w:rsidRPr="008F5198" w:rsidRDefault="008F5198" w:rsidP="008F5198">
      <w:pPr>
        <w:spacing w:after="0"/>
        <w:rPr>
          <w:rFonts w:ascii="Flex" w:hAnsi="Flex" w:cs="Arial"/>
        </w:rPr>
      </w:pPr>
    </w:p>
    <w:p w14:paraId="78D204F6" w14:textId="77777777" w:rsidR="008F5198" w:rsidRPr="008F5198" w:rsidRDefault="008F5198" w:rsidP="008F5198">
      <w:pPr>
        <w:spacing w:after="0"/>
        <w:rPr>
          <w:rFonts w:ascii="Flex" w:hAnsi="Flex" w:cs="Arial"/>
        </w:rPr>
      </w:pPr>
    </w:p>
    <w:p w14:paraId="0E910C44" w14:textId="77777777" w:rsidR="00DC7623" w:rsidRPr="008F5198" w:rsidRDefault="00DC7623" w:rsidP="008F5198">
      <w:pPr>
        <w:spacing w:after="0"/>
        <w:rPr>
          <w:rFonts w:ascii="Flex" w:hAnsi="Flex" w:cs="Arial"/>
        </w:rPr>
      </w:pPr>
    </w:p>
    <w:p w14:paraId="6D904160" w14:textId="77777777" w:rsidR="00DC7623" w:rsidRPr="008F5198" w:rsidRDefault="00DC7623" w:rsidP="008F5198">
      <w:pPr>
        <w:spacing w:after="0"/>
        <w:rPr>
          <w:rFonts w:ascii="Flex" w:hAnsi="Flex" w:cs="Arial"/>
        </w:rPr>
      </w:pPr>
    </w:p>
    <w:p w14:paraId="251FC7CB" w14:textId="77777777" w:rsidR="00A17CFA" w:rsidRPr="008F5198" w:rsidRDefault="00A17CFA" w:rsidP="008F5198">
      <w:pPr>
        <w:spacing w:after="0"/>
        <w:rPr>
          <w:rFonts w:ascii="Flex" w:hAnsi="Flex"/>
          <w:highlight w:val="yellow"/>
        </w:rPr>
      </w:pPr>
    </w:p>
    <w:sectPr w:rsidR="00A17CFA" w:rsidRPr="008F5198"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6D662" w14:textId="77777777" w:rsidR="00B6790B" w:rsidRDefault="00B6790B" w:rsidP="00F34448">
      <w:pPr>
        <w:spacing w:after="0" w:line="240" w:lineRule="auto"/>
      </w:pPr>
      <w:r>
        <w:separator/>
      </w:r>
    </w:p>
  </w:endnote>
  <w:endnote w:type="continuationSeparator" w:id="0">
    <w:p w14:paraId="4D316DED" w14:textId="77777777" w:rsidR="00B6790B" w:rsidRDefault="00B6790B" w:rsidP="00F34448">
      <w:pPr>
        <w:spacing w:after="0" w:line="240" w:lineRule="auto"/>
      </w:pPr>
      <w:r>
        <w:continuationSeparator/>
      </w:r>
    </w:p>
  </w:endnote>
  <w:endnote w:type="continuationNotice" w:id="1">
    <w:p w14:paraId="153FCDB7" w14:textId="77777777" w:rsidR="00B6790B" w:rsidRDefault="00B67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B4B4D" w14:textId="77777777" w:rsidR="00B6790B" w:rsidRDefault="00B6790B" w:rsidP="00F34448">
      <w:pPr>
        <w:spacing w:after="0" w:line="240" w:lineRule="auto"/>
      </w:pPr>
      <w:r>
        <w:separator/>
      </w:r>
    </w:p>
  </w:footnote>
  <w:footnote w:type="continuationSeparator" w:id="0">
    <w:p w14:paraId="76D21493" w14:textId="77777777" w:rsidR="00B6790B" w:rsidRDefault="00B6790B" w:rsidP="00F34448">
      <w:pPr>
        <w:spacing w:after="0" w:line="240" w:lineRule="auto"/>
      </w:pPr>
      <w:r>
        <w:continuationSeparator/>
      </w:r>
    </w:p>
  </w:footnote>
  <w:footnote w:type="continuationNotice" w:id="1">
    <w:p w14:paraId="781EFC54" w14:textId="77777777" w:rsidR="00B6790B" w:rsidRDefault="00B67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93645C8" w:rsidR="001D1BF9" w:rsidRPr="00417C6D" w:rsidRDefault="001D1BF9" w:rsidP="001D1BF9">
                          <w:pPr>
                            <w:spacing w:after="0" w:line="240" w:lineRule="auto"/>
                            <w:jc w:val="right"/>
                            <w:rPr>
                              <w:rFonts w:eastAsia="Arial" w:cs="Arial"/>
                              <w:sz w:val="15"/>
                              <w:szCs w:val="15"/>
                            </w:rPr>
                          </w:pPr>
                          <w:bookmarkStart w:id="0" w:name="PrintedWhere"/>
                          <w:r w:rsidRPr="00417C6D">
                            <w:rPr>
                              <w:rFonts w:eastAsia="Arial" w:cs="Arial"/>
                              <w:sz w:val="15"/>
                              <w:szCs w:val="15"/>
                            </w:rPr>
                            <w:t>JOHANNESHOV</w:t>
                          </w:r>
                          <w:bookmarkEnd w:id="0"/>
                          <w:r w:rsidRPr="00417C6D">
                            <w:rPr>
                              <w:rFonts w:eastAsia="Arial" w:cs="Arial"/>
                              <w:sz w:val="15"/>
                              <w:szCs w:val="15"/>
                            </w:rPr>
                            <w:t xml:space="preserve"> </w:t>
                          </w:r>
                          <w:bookmarkStart w:id="1"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bookmarkEnd w:id="1"/>
                          <w:r w:rsidR="00491EEF">
                            <w:rPr>
                              <w:rFonts w:eastAsia="Arial" w:cs="Arial"/>
                              <w:sz w:val="15"/>
                              <w:szCs w:val="15"/>
                            </w:rPr>
                            <w:t>1</w:t>
                          </w:r>
                          <w:r w:rsidR="00C84363">
                            <w:rPr>
                              <w:rFonts w:eastAsia="Arial" w:cs="Arial"/>
                              <w:sz w:val="15"/>
                              <w:szCs w:val="15"/>
                            </w:rPr>
                            <w:t>1</w:t>
                          </w:r>
                          <w:r w:rsidR="00617D26">
                            <w:rPr>
                              <w:rFonts w:eastAsia="Arial" w:cs="Arial"/>
                              <w:sz w:val="15"/>
                              <w:szCs w:val="15"/>
                            </w:rPr>
                            <w:t>-</w:t>
                          </w:r>
                          <w:r w:rsidR="00C84363">
                            <w:rPr>
                              <w:rFonts w:eastAsia="Arial" w:cs="Arial"/>
                              <w:sz w:val="15"/>
                              <w:szCs w:val="15"/>
                            </w:rPr>
                            <w:t>01</w:t>
                          </w:r>
                        </w:p>
                        <w:p w14:paraId="4B0FC801" w14:textId="0151A56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2" w:name="IssueNo"/>
                          <w:r w:rsidR="00B57542" w:rsidRPr="00417C6D">
                            <w:rPr>
                              <w:rFonts w:eastAsia="Arial" w:cs="Arial"/>
                              <w:sz w:val="15"/>
                              <w:szCs w:val="15"/>
                            </w:rPr>
                            <w:t xml:space="preserve"> </w:t>
                          </w:r>
                          <w:r w:rsidRPr="00417C6D">
                            <w:rPr>
                              <w:rFonts w:eastAsia="Arial" w:cs="Arial"/>
                              <w:sz w:val="15"/>
                              <w:szCs w:val="15"/>
                            </w:rPr>
                            <w:t>D-SIF-01</w:t>
                          </w:r>
                          <w:bookmarkEnd w:id="2"/>
                          <w:r w:rsidR="00320A6F" w:rsidRPr="00417C6D">
                            <w:rPr>
                              <w:rFonts w:eastAsia="Arial" w:cs="Arial"/>
                              <w:sz w:val="15"/>
                              <w:szCs w:val="15"/>
                            </w:rPr>
                            <w:t>9</w:t>
                          </w:r>
                          <w:r w:rsidR="00AF6933">
                            <w:rPr>
                              <w:rFonts w:eastAsia="Arial" w:cs="Arial"/>
                              <w:sz w:val="15"/>
                              <w:szCs w:val="15"/>
                            </w:rPr>
                            <w:t>7</w:t>
                          </w:r>
                          <w:r w:rsidR="00C84363">
                            <w:rPr>
                              <w:rFonts w:eastAsia="Arial" w:cs="Arial"/>
                              <w:sz w:val="15"/>
                              <w:szCs w:val="15"/>
                            </w:rPr>
                            <w:t>58</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93645C8" w:rsidR="001D1BF9" w:rsidRPr="00417C6D" w:rsidRDefault="001D1BF9" w:rsidP="001D1BF9">
                    <w:pPr>
                      <w:spacing w:after="0" w:line="240" w:lineRule="auto"/>
                      <w:jc w:val="right"/>
                      <w:rPr>
                        <w:rFonts w:eastAsia="Arial" w:cs="Arial"/>
                        <w:sz w:val="15"/>
                        <w:szCs w:val="15"/>
                      </w:rPr>
                    </w:pPr>
                    <w:bookmarkStart w:id="3" w:name="PrintedWhere"/>
                    <w:r w:rsidRPr="00417C6D">
                      <w:rPr>
                        <w:rFonts w:eastAsia="Arial" w:cs="Arial"/>
                        <w:sz w:val="15"/>
                        <w:szCs w:val="15"/>
                      </w:rPr>
                      <w:t>JOHANNESHOV</w:t>
                    </w:r>
                    <w:bookmarkEnd w:id="3"/>
                    <w:r w:rsidRPr="00417C6D">
                      <w:rPr>
                        <w:rFonts w:eastAsia="Arial" w:cs="Arial"/>
                        <w:sz w:val="15"/>
                        <w:szCs w:val="15"/>
                      </w:rPr>
                      <w:t xml:space="preserve"> </w:t>
                    </w:r>
                    <w:bookmarkStart w:id="4"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bookmarkEnd w:id="4"/>
                    <w:r w:rsidR="00491EEF">
                      <w:rPr>
                        <w:rFonts w:eastAsia="Arial" w:cs="Arial"/>
                        <w:sz w:val="15"/>
                        <w:szCs w:val="15"/>
                      </w:rPr>
                      <w:t>1</w:t>
                    </w:r>
                    <w:r w:rsidR="00C84363">
                      <w:rPr>
                        <w:rFonts w:eastAsia="Arial" w:cs="Arial"/>
                        <w:sz w:val="15"/>
                        <w:szCs w:val="15"/>
                      </w:rPr>
                      <w:t>1</w:t>
                    </w:r>
                    <w:r w:rsidR="00617D26">
                      <w:rPr>
                        <w:rFonts w:eastAsia="Arial" w:cs="Arial"/>
                        <w:sz w:val="15"/>
                        <w:szCs w:val="15"/>
                      </w:rPr>
                      <w:t>-</w:t>
                    </w:r>
                    <w:r w:rsidR="00C84363">
                      <w:rPr>
                        <w:rFonts w:eastAsia="Arial" w:cs="Arial"/>
                        <w:sz w:val="15"/>
                        <w:szCs w:val="15"/>
                      </w:rPr>
                      <w:t>01</w:t>
                    </w:r>
                  </w:p>
                  <w:p w14:paraId="4B0FC801" w14:textId="0151A56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5" w:name="IssueNo"/>
                    <w:r w:rsidR="00B57542" w:rsidRPr="00417C6D">
                      <w:rPr>
                        <w:rFonts w:eastAsia="Arial" w:cs="Arial"/>
                        <w:sz w:val="15"/>
                        <w:szCs w:val="15"/>
                      </w:rPr>
                      <w:t xml:space="preserve"> </w:t>
                    </w:r>
                    <w:r w:rsidRPr="00417C6D">
                      <w:rPr>
                        <w:rFonts w:eastAsia="Arial" w:cs="Arial"/>
                        <w:sz w:val="15"/>
                        <w:szCs w:val="15"/>
                      </w:rPr>
                      <w:t>D-SIF-01</w:t>
                    </w:r>
                    <w:bookmarkEnd w:id="5"/>
                    <w:r w:rsidR="00320A6F" w:rsidRPr="00417C6D">
                      <w:rPr>
                        <w:rFonts w:eastAsia="Arial" w:cs="Arial"/>
                        <w:sz w:val="15"/>
                        <w:szCs w:val="15"/>
                      </w:rPr>
                      <w:t>9</w:t>
                    </w:r>
                    <w:r w:rsidR="00AF6933">
                      <w:rPr>
                        <w:rFonts w:eastAsia="Arial" w:cs="Arial"/>
                        <w:sz w:val="15"/>
                        <w:szCs w:val="15"/>
                      </w:rPr>
                      <w:t>7</w:t>
                    </w:r>
                    <w:r w:rsidR="00C84363">
                      <w:rPr>
                        <w:rFonts w:eastAsia="Arial" w:cs="Arial"/>
                        <w:sz w:val="15"/>
                        <w:szCs w:val="15"/>
                      </w:rPr>
                      <w:t>58</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64F2D"/>
    <w:rsid w:val="00065F61"/>
    <w:rsid w:val="000752B4"/>
    <w:rsid w:val="00084EA1"/>
    <w:rsid w:val="00087BD9"/>
    <w:rsid w:val="000A0D7F"/>
    <w:rsid w:val="000D40F1"/>
    <w:rsid w:val="000D4B5C"/>
    <w:rsid w:val="000D5665"/>
    <w:rsid w:val="000E2DD9"/>
    <w:rsid w:val="000F143E"/>
    <w:rsid w:val="000F26C6"/>
    <w:rsid w:val="001070CF"/>
    <w:rsid w:val="0016103A"/>
    <w:rsid w:val="00194926"/>
    <w:rsid w:val="001C2FBE"/>
    <w:rsid w:val="001D1BF9"/>
    <w:rsid w:val="0020419A"/>
    <w:rsid w:val="00215E98"/>
    <w:rsid w:val="0022044E"/>
    <w:rsid w:val="002A53ED"/>
    <w:rsid w:val="002B2B88"/>
    <w:rsid w:val="002B5F25"/>
    <w:rsid w:val="002B67B2"/>
    <w:rsid w:val="002F415B"/>
    <w:rsid w:val="00301708"/>
    <w:rsid w:val="00320A6F"/>
    <w:rsid w:val="00336E9C"/>
    <w:rsid w:val="003B4767"/>
    <w:rsid w:val="003D0881"/>
    <w:rsid w:val="003F6476"/>
    <w:rsid w:val="0040353D"/>
    <w:rsid w:val="0040474F"/>
    <w:rsid w:val="00417C6D"/>
    <w:rsid w:val="00431789"/>
    <w:rsid w:val="00436E97"/>
    <w:rsid w:val="004423C4"/>
    <w:rsid w:val="0047011F"/>
    <w:rsid w:val="004723A8"/>
    <w:rsid w:val="004825CF"/>
    <w:rsid w:val="00491D62"/>
    <w:rsid w:val="00491EEF"/>
    <w:rsid w:val="004A7520"/>
    <w:rsid w:val="004B537C"/>
    <w:rsid w:val="004D2444"/>
    <w:rsid w:val="004D2F3D"/>
    <w:rsid w:val="0050318A"/>
    <w:rsid w:val="005124B1"/>
    <w:rsid w:val="005210E3"/>
    <w:rsid w:val="005214D5"/>
    <w:rsid w:val="005358A4"/>
    <w:rsid w:val="00541B0C"/>
    <w:rsid w:val="00557246"/>
    <w:rsid w:val="0056488F"/>
    <w:rsid w:val="005A0FCF"/>
    <w:rsid w:val="005A5AB1"/>
    <w:rsid w:val="005A5E8E"/>
    <w:rsid w:val="005B7096"/>
    <w:rsid w:val="00617D26"/>
    <w:rsid w:val="006536EC"/>
    <w:rsid w:val="006713E4"/>
    <w:rsid w:val="00684F40"/>
    <w:rsid w:val="006A1766"/>
    <w:rsid w:val="006F0CB9"/>
    <w:rsid w:val="00727117"/>
    <w:rsid w:val="00753CED"/>
    <w:rsid w:val="00791E93"/>
    <w:rsid w:val="007F0E4C"/>
    <w:rsid w:val="0080611D"/>
    <w:rsid w:val="00855B38"/>
    <w:rsid w:val="0086627F"/>
    <w:rsid w:val="008C55FA"/>
    <w:rsid w:val="008F5198"/>
    <w:rsid w:val="00903310"/>
    <w:rsid w:val="00911F21"/>
    <w:rsid w:val="009148AE"/>
    <w:rsid w:val="009170C8"/>
    <w:rsid w:val="00925EAB"/>
    <w:rsid w:val="009375B6"/>
    <w:rsid w:val="00970558"/>
    <w:rsid w:val="00985E25"/>
    <w:rsid w:val="00A13F6A"/>
    <w:rsid w:val="00A14626"/>
    <w:rsid w:val="00A154D1"/>
    <w:rsid w:val="00A17CFA"/>
    <w:rsid w:val="00A24206"/>
    <w:rsid w:val="00A266A4"/>
    <w:rsid w:val="00A27F88"/>
    <w:rsid w:val="00A35B32"/>
    <w:rsid w:val="00A412E8"/>
    <w:rsid w:val="00A54250"/>
    <w:rsid w:val="00AB5727"/>
    <w:rsid w:val="00AC1A8B"/>
    <w:rsid w:val="00AE383D"/>
    <w:rsid w:val="00AF6933"/>
    <w:rsid w:val="00B05CBE"/>
    <w:rsid w:val="00B24F89"/>
    <w:rsid w:val="00B273BC"/>
    <w:rsid w:val="00B33A83"/>
    <w:rsid w:val="00B53055"/>
    <w:rsid w:val="00B55E90"/>
    <w:rsid w:val="00B57542"/>
    <w:rsid w:val="00B61A53"/>
    <w:rsid w:val="00B671A8"/>
    <w:rsid w:val="00B6790B"/>
    <w:rsid w:val="00B858EA"/>
    <w:rsid w:val="00B90829"/>
    <w:rsid w:val="00BB2CEF"/>
    <w:rsid w:val="00BB3B71"/>
    <w:rsid w:val="00BC5807"/>
    <w:rsid w:val="00BE0789"/>
    <w:rsid w:val="00BE2079"/>
    <w:rsid w:val="00BE75B4"/>
    <w:rsid w:val="00BF5D2D"/>
    <w:rsid w:val="00C17075"/>
    <w:rsid w:val="00C74937"/>
    <w:rsid w:val="00C7796E"/>
    <w:rsid w:val="00C84363"/>
    <w:rsid w:val="00CA032C"/>
    <w:rsid w:val="00CA65AE"/>
    <w:rsid w:val="00D210C9"/>
    <w:rsid w:val="00D307ED"/>
    <w:rsid w:val="00D80F88"/>
    <w:rsid w:val="00D83D13"/>
    <w:rsid w:val="00DA3F79"/>
    <w:rsid w:val="00DA4396"/>
    <w:rsid w:val="00DC7623"/>
    <w:rsid w:val="00DE2066"/>
    <w:rsid w:val="00E242DC"/>
    <w:rsid w:val="00E36D16"/>
    <w:rsid w:val="00E55B47"/>
    <w:rsid w:val="00E637CA"/>
    <w:rsid w:val="00E711F9"/>
    <w:rsid w:val="00E75BF5"/>
    <w:rsid w:val="00EC79AC"/>
    <w:rsid w:val="00ED64BA"/>
    <w:rsid w:val="00EE447E"/>
    <w:rsid w:val="00F230FF"/>
    <w:rsid w:val="00F3100E"/>
    <w:rsid w:val="00F34448"/>
    <w:rsid w:val="00F47E85"/>
    <w:rsid w:val="00F51C77"/>
    <w:rsid w:val="00F61875"/>
    <w:rsid w:val="00F72FF5"/>
    <w:rsid w:val="00FB16DB"/>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569</Words>
  <Characters>3019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3</cp:revision>
  <cp:lastPrinted>2024-11-01T11:39:00Z</cp:lastPrinted>
  <dcterms:created xsi:type="dcterms:W3CDTF">2024-11-01T11:40:00Z</dcterms:created>
  <dcterms:modified xsi:type="dcterms:W3CDTF">2024-11-01T11:58:00Z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