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6185DA8A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A01659">
        <w:rPr>
          <w:rFonts w:cs="Arial"/>
          <w:b/>
        </w:rPr>
        <w:t xml:space="preserve">Albin </w:t>
      </w:r>
      <w:proofErr w:type="spellStart"/>
      <w:r w:rsidR="00A01659">
        <w:rPr>
          <w:rFonts w:cs="Arial"/>
          <w:b/>
        </w:rPr>
        <w:t>Grewe</w:t>
      </w:r>
      <w:proofErr w:type="spellEnd"/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9C591C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A01659">
        <w:rPr>
          <w:rFonts w:cs="Arial"/>
          <w:b/>
        </w:rPr>
        <w:t>Djurgårdens IF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26BC462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354220" w:rsidRPr="00507334">
        <w:rPr>
          <w:rFonts w:cs="Arial"/>
          <w:b/>
        </w:rPr>
        <w:t>Box 2, 12125 STOCKHOLM-GLOBEN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2063DA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9705E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11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29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27DDE2EA" w:rsidR="00FC5734" w:rsidRPr="001220C4" w:rsidRDefault="00FC5734" w:rsidP="00446F48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ED722F" w:rsidRPr="00ED722F">
        <w:rPr>
          <w:rFonts w:cs="Arial"/>
          <w:b/>
        </w:rPr>
        <w:t>Djurg</w:t>
      </w:r>
      <w:r w:rsidR="00ED722F" w:rsidRPr="00ED722F">
        <w:rPr>
          <w:rFonts w:cs="Arial" w:hint="cs"/>
          <w:b/>
        </w:rPr>
        <w:t>å</w:t>
      </w:r>
      <w:r w:rsidR="00ED722F" w:rsidRPr="00ED722F">
        <w:rPr>
          <w:rFonts w:cs="Arial"/>
          <w:b/>
        </w:rPr>
        <w:t xml:space="preserve">rdens IF </w:t>
      </w:r>
      <w:r w:rsidR="00FA5A51">
        <w:rPr>
          <w:rFonts w:cs="Arial"/>
          <w:b/>
        </w:rPr>
        <w:t>–</w:t>
      </w:r>
      <w:r w:rsidR="00ED722F" w:rsidRPr="00ED722F">
        <w:rPr>
          <w:rFonts w:cs="Arial"/>
          <w:b/>
        </w:rPr>
        <w:t xml:space="preserve"> </w:t>
      </w:r>
      <w:r w:rsidR="00FA5A51">
        <w:rPr>
          <w:rFonts w:cs="Arial"/>
          <w:b/>
        </w:rPr>
        <w:t>Södertälje SK</w:t>
      </w:r>
      <w:r w:rsidR="00446F48">
        <w:rPr>
          <w:rFonts w:cs="Arial"/>
          <w:b/>
        </w:rPr>
        <w:t xml:space="preserve">, </w:t>
      </w:r>
      <w:proofErr w:type="spellStart"/>
      <w:r w:rsidR="00446F48" w:rsidRPr="00335D30">
        <w:rPr>
          <w:rFonts w:ascii="Arial" w:hAnsi="Arial" w:cs="Arial"/>
          <w:b/>
        </w:rPr>
        <w:t>HockeyAllsvenskan</w:t>
      </w:r>
      <w:proofErr w:type="spellEnd"/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20E5EED9" w14:textId="00DD3E09" w:rsidR="002B2EDB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proofErr w:type="spellStart"/>
      <w:r w:rsidR="000E24DE" w:rsidRPr="000E24DE">
        <w:rPr>
          <w:rFonts w:cs="Arial"/>
          <w:b/>
        </w:rPr>
        <w:t>Player</w:t>
      </w:r>
      <w:proofErr w:type="spellEnd"/>
      <w:r w:rsidR="000E24DE" w:rsidRPr="000E24DE">
        <w:rPr>
          <w:rFonts w:cs="Arial"/>
          <w:b/>
        </w:rPr>
        <w:t xml:space="preserve"> </w:t>
      </w:r>
      <w:proofErr w:type="spellStart"/>
      <w:r w:rsidR="000E24DE" w:rsidRPr="000E24DE">
        <w:rPr>
          <w:rFonts w:cs="Arial"/>
          <w:b/>
        </w:rPr>
        <w:t>Safety</w:t>
      </w:r>
      <w:proofErr w:type="spellEnd"/>
      <w:r w:rsidR="000E24DE" w:rsidRPr="000E24DE">
        <w:rPr>
          <w:rFonts w:cs="Arial"/>
          <w:b/>
        </w:rPr>
        <w:t xml:space="preserve"> Group Hockeyallsvenskan</w:t>
      </w:r>
      <w:r w:rsidR="00ED722F">
        <w:rPr>
          <w:rFonts w:cs="Arial"/>
          <w:b/>
        </w:rPr>
        <w:br/>
      </w:r>
      <w:r w:rsidR="00ED722F">
        <w:rPr>
          <w:rFonts w:cs="Arial"/>
          <w:b/>
        </w:rPr>
        <w:br/>
      </w:r>
      <w:r w:rsidR="000D7E6A" w:rsidRPr="000D7E6A">
        <w:rPr>
          <w:rFonts w:cs="Arial"/>
          <w:b/>
        </w:rPr>
        <w:t>Avst</w:t>
      </w:r>
      <w:r w:rsidR="000D7E6A" w:rsidRPr="000D7E6A">
        <w:rPr>
          <w:rFonts w:cs="Arial" w:hint="cs"/>
          <w:b/>
        </w:rPr>
        <w:t>ä</w:t>
      </w:r>
      <w:r w:rsidR="000D7E6A" w:rsidRPr="000D7E6A">
        <w:rPr>
          <w:rFonts w:cs="Arial"/>
          <w:b/>
        </w:rPr>
        <w:t>ngningsperiod</w:t>
      </w:r>
      <w:r w:rsidR="000D7E6A" w:rsidRPr="000D7E6A">
        <w:rPr>
          <w:rFonts w:cs="Arial"/>
          <w:b/>
        </w:rPr>
        <w:tab/>
        <w:t>202</w:t>
      </w:r>
      <w:r w:rsidR="000D7E6A">
        <w:rPr>
          <w:rFonts w:cs="Arial"/>
          <w:b/>
        </w:rPr>
        <w:t>4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11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30</w:t>
      </w:r>
      <w:r w:rsidR="000D7E6A" w:rsidRPr="000D7E6A">
        <w:rPr>
          <w:rFonts w:cs="Arial"/>
          <w:b/>
        </w:rPr>
        <w:t>- 2024-</w:t>
      </w:r>
      <w:r w:rsidR="000E24DE">
        <w:rPr>
          <w:rFonts w:cs="Arial"/>
          <w:b/>
        </w:rPr>
        <w:t>1</w:t>
      </w:r>
      <w:r w:rsidR="00AF0DF0">
        <w:rPr>
          <w:rFonts w:cs="Arial"/>
          <w:b/>
        </w:rPr>
        <w:t>2</w:t>
      </w:r>
      <w:r w:rsidR="000D7E6A" w:rsidRPr="000D7E6A">
        <w:rPr>
          <w:rFonts w:cs="Arial"/>
          <w:b/>
        </w:rPr>
        <w:t>-</w:t>
      </w:r>
      <w:r w:rsidR="004D6B78">
        <w:rPr>
          <w:rFonts w:cs="Arial"/>
          <w:b/>
        </w:rPr>
        <w:t>06</w:t>
      </w:r>
      <w:r w:rsidR="00AF0DF0">
        <w:rPr>
          <w:rFonts w:cs="Arial"/>
          <w:b/>
        </w:rPr>
        <w:t xml:space="preserve"> </w:t>
      </w:r>
      <w:r w:rsidR="000D7E6A" w:rsidRPr="000D7E6A">
        <w:rPr>
          <w:rFonts w:cs="Arial" w:hint="cs"/>
          <w:b/>
        </w:rPr>
        <w:t>–</w:t>
      </w:r>
      <w:r w:rsidR="000D7E6A" w:rsidRPr="000D7E6A">
        <w:rPr>
          <w:rFonts w:cs="Arial"/>
          <w:b/>
        </w:rPr>
        <w:t xml:space="preserve"> </w:t>
      </w:r>
      <w:r w:rsidR="004D6B78">
        <w:rPr>
          <w:rFonts w:cs="Arial"/>
          <w:b/>
        </w:rPr>
        <w:t xml:space="preserve">2 </w:t>
      </w:r>
      <w:r w:rsidR="000D7E6A" w:rsidRPr="000D7E6A">
        <w:rPr>
          <w:rFonts w:cs="Arial"/>
          <w:b/>
        </w:rPr>
        <w:t>match</w:t>
      </w:r>
      <w:r w:rsidR="000D7E6A">
        <w:rPr>
          <w:rFonts w:cs="Arial"/>
          <w:b/>
        </w:rPr>
        <w:t>er</w:t>
      </w:r>
      <w:r w:rsidR="00ED722F">
        <w:rPr>
          <w:rFonts w:cs="Arial"/>
          <w:b/>
        </w:rPr>
        <w:tab/>
      </w:r>
    </w:p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7A5469BA" w14:textId="77777777" w:rsidR="00D17F23" w:rsidRPr="00D17F23" w:rsidRDefault="00D17F23" w:rsidP="00D17F23">
      <w:pPr>
        <w:spacing w:after="0" w:line="240" w:lineRule="auto"/>
        <w:ind w:left="-567"/>
        <w:rPr>
          <w:rFonts w:cs="Arial"/>
        </w:rPr>
      </w:pPr>
      <w:bookmarkStart w:id="0" w:name="ReasonTitle"/>
      <w:bookmarkStart w:id="1" w:name="DecisionTitle"/>
    </w:p>
    <w:p w14:paraId="20850CB6" w14:textId="77777777" w:rsidR="00AD110C" w:rsidRPr="00AD110C" w:rsidRDefault="00AD110C" w:rsidP="00AD110C">
      <w:pPr>
        <w:spacing w:after="0" w:line="240" w:lineRule="auto"/>
        <w:ind w:left="-567"/>
        <w:rPr>
          <w:rFonts w:cs="Arial"/>
        </w:rPr>
      </w:pPr>
      <w:r w:rsidRPr="00AD110C">
        <w:rPr>
          <w:rFonts w:cs="Arial"/>
        </w:rPr>
        <w:t>Efter match mellan Djurg</w:t>
      </w:r>
      <w:r w:rsidRPr="00AD110C">
        <w:rPr>
          <w:rFonts w:cs="Arial" w:hint="cs"/>
        </w:rPr>
        <w:t>å</w:t>
      </w:r>
      <w:r w:rsidRPr="00AD110C">
        <w:rPr>
          <w:rFonts w:cs="Arial"/>
        </w:rPr>
        <w:t xml:space="preserve">rdens IF </w:t>
      </w:r>
      <w:r w:rsidRPr="00AD110C">
        <w:rPr>
          <w:rFonts w:cs="Arial" w:hint="cs"/>
        </w:rPr>
        <w:t>–</w:t>
      </w:r>
      <w:r w:rsidRPr="00AD110C">
        <w:rPr>
          <w:rFonts w:cs="Arial"/>
        </w:rPr>
        <w:t xml:space="preserve"> S</w:t>
      </w:r>
      <w:r w:rsidRPr="00AD110C">
        <w:rPr>
          <w:rFonts w:cs="Arial" w:hint="cs"/>
        </w:rPr>
        <w:t>ö</w:t>
      </w:r>
      <w:r w:rsidRPr="00AD110C">
        <w:rPr>
          <w:rFonts w:cs="Arial"/>
        </w:rPr>
        <w:t>dert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 xml:space="preserve">lje SK, </w:t>
      </w:r>
      <w:proofErr w:type="spellStart"/>
      <w:r w:rsidRPr="00AD110C">
        <w:rPr>
          <w:rFonts w:cs="Arial"/>
        </w:rPr>
        <w:t>HockeyAllsvenskan</w:t>
      </w:r>
      <w:proofErr w:type="spellEnd"/>
      <w:r w:rsidRPr="00AD110C">
        <w:rPr>
          <w:rFonts w:cs="Arial"/>
        </w:rPr>
        <w:t xml:space="preserve">, 2024-11-29, </w:t>
      </w:r>
      <w:r w:rsidRPr="00AD110C">
        <w:rPr>
          <w:rFonts w:cs="Arial" w:hint="cs"/>
        </w:rPr>
        <w:t>å</w:t>
      </w:r>
      <w:r w:rsidRPr="00AD110C">
        <w:rPr>
          <w:rFonts w:cs="Arial"/>
        </w:rPr>
        <w:t>l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 xml:space="preserve">ggs Albin </w:t>
      </w:r>
      <w:proofErr w:type="spellStart"/>
      <w:r w:rsidRPr="00AD110C">
        <w:rPr>
          <w:rFonts w:cs="Arial"/>
        </w:rPr>
        <w:t>Grewe</w:t>
      </w:r>
      <w:proofErr w:type="spellEnd"/>
      <w:r w:rsidRPr="00AD110C">
        <w:rPr>
          <w:rFonts w:cs="Arial"/>
        </w:rPr>
        <w:t>, Djurg</w:t>
      </w:r>
      <w:r w:rsidRPr="00AD110C">
        <w:rPr>
          <w:rFonts w:cs="Arial" w:hint="cs"/>
        </w:rPr>
        <w:t>å</w:t>
      </w:r>
      <w:r w:rsidRPr="00AD110C">
        <w:rPr>
          <w:rFonts w:cs="Arial"/>
        </w:rPr>
        <w:t>rdens IF, f</w:t>
      </w:r>
      <w:r w:rsidRPr="00AD110C">
        <w:rPr>
          <w:rFonts w:cs="Arial" w:hint="cs"/>
        </w:rPr>
        <w:t>ö</w:t>
      </w:r>
      <w:r w:rsidRPr="00AD110C">
        <w:rPr>
          <w:rFonts w:cs="Arial"/>
        </w:rPr>
        <w:t>ljande straff f</w:t>
      </w:r>
      <w:r w:rsidRPr="00AD110C">
        <w:rPr>
          <w:rFonts w:cs="Arial" w:hint="cs"/>
        </w:rPr>
        <w:t>ö</w:t>
      </w:r>
      <w:r w:rsidRPr="00AD110C">
        <w:rPr>
          <w:rFonts w:cs="Arial"/>
        </w:rPr>
        <w:t xml:space="preserve">r </w:t>
      </w:r>
      <w:proofErr w:type="spellStart"/>
      <w:r w:rsidRPr="00AD110C">
        <w:rPr>
          <w:rFonts w:cs="Arial"/>
        </w:rPr>
        <w:t>Leaving</w:t>
      </w:r>
      <w:proofErr w:type="spellEnd"/>
      <w:r w:rsidRPr="00AD110C">
        <w:rPr>
          <w:rFonts w:cs="Arial"/>
        </w:rPr>
        <w:t xml:space="preserve"> the </w:t>
      </w:r>
      <w:proofErr w:type="spellStart"/>
      <w:r w:rsidRPr="00AD110C">
        <w:rPr>
          <w:rFonts w:cs="Arial"/>
        </w:rPr>
        <w:t>bench</w:t>
      </w:r>
      <w:proofErr w:type="spellEnd"/>
      <w:r w:rsidRPr="00AD110C">
        <w:rPr>
          <w:rFonts w:cs="Arial"/>
        </w:rPr>
        <w:t>:</w:t>
      </w:r>
    </w:p>
    <w:p w14:paraId="44DDC1D9" w14:textId="77777777" w:rsidR="004D6B78" w:rsidRDefault="004D6B78" w:rsidP="00AD110C">
      <w:pPr>
        <w:spacing w:after="0" w:line="240" w:lineRule="auto"/>
        <w:ind w:left="-567"/>
        <w:rPr>
          <w:rFonts w:cs="Arial"/>
        </w:rPr>
      </w:pPr>
    </w:p>
    <w:p w14:paraId="2B455A9D" w14:textId="441DC365" w:rsidR="00AD110C" w:rsidRPr="00AD110C" w:rsidRDefault="00AD110C" w:rsidP="00AD110C">
      <w:pPr>
        <w:spacing w:after="0" w:line="240" w:lineRule="auto"/>
        <w:ind w:left="-567"/>
        <w:rPr>
          <w:rFonts w:cs="Arial"/>
        </w:rPr>
      </w:pPr>
      <w:r w:rsidRPr="00AD110C">
        <w:rPr>
          <w:rFonts w:cs="Arial"/>
        </w:rPr>
        <w:t>Avst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>ngning fr.o.m. den 30 november 2024 t.o.m. den 6 december 2024. Avst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>ngningen avser endast ishockey och g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>ller deltagande i t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 xml:space="preserve">vling/uppvisning. </w:t>
      </w:r>
    </w:p>
    <w:p w14:paraId="44CE9458" w14:textId="77777777" w:rsidR="004D6B78" w:rsidRDefault="004D6B78" w:rsidP="00AD110C">
      <w:pPr>
        <w:spacing w:after="0" w:line="240" w:lineRule="auto"/>
        <w:ind w:left="-567"/>
        <w:rPr>
          <w:rFonts w:cs="Arial"/>
        </w:rPr>
      </w:pPr>
    </w:p>
    <w:p w14:paraId="006D4E70" w14:textId="53DF9E73" w:rsidR="00011E96" w:rsidRDefault="00AD110C" w:rsidP="00AD110C">
      <w:pPr>
        <w:spacing w:after="0" w:line="240" w:lineRule="auto"/>
        <w:ind w:left="-567"/>
        <w:rPr>
          <w:rFonts w:cs="Arial"/>
          <w:b/>
        </w:rPr>
      </w:pPr>
      <w:r w:rsidRPr="00AD110C">
        <w:rPr>
          <w:rFonts w:cs="Arial"/>
        </w:rPr>
        <w:t>Avst</w:t>
      </w:r>
      <w:r w:rsidRPr="00AD110C">
        <w:rPr>
          <w:rFonts w:cs="Arial" w:hint="cs"/>
        </w:rPr>
        <w:t>ä</w:t>
      </w:r>
      <w:r w:rsidRPr="00AD110C">
        <w:rPr>
          <w:rFonts w:cs="Arial"/>
        </w:rPr>
        <w:t>ngningen bed</w:t>
      </w:r>
      <w:r w:rsidRPr="00AD110C">
        <w:rPr>
          <w:rFonts w:cs="Arial" w:hint="cs"/>
        </w:rPr>
        <w:t>ö</w:t>
      </w:r>
      <w:r w:rsidRPr="00AD110C">
        <w:rPr>
          <w:rFonts w:cs="Arial"/>
        </w:rPr>
        <w:t>ms motsvara tv</w:t>
      </w:r>
      <w:r w:rsidRPr="00AD110C">
        <w:rPr>
          <w:rFonts w:cs="Arial" w:hint="cs"/>
        </w:rPr>
        <w:t>å</w:t>
      </w:r>
      <w:r w:rsidRPr="00AD110C">
        <w:rPr>
          <w:rFonts w:cs="Arial"/>
        </w:rPr>
        <w:t xml:space="preserve"> matcher.</w:t>
      </w:r>
    </w:p>
    <w:p w14:paraId="0CC227A7" w14:textId="77777777" w:rsidR="00011E96" w:rsidRDefault="00011E96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C66BF3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0"/>
    <w:bookmarkEnd w:id="1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6925C46E" w14:textId="77777777" w:rsidR="004D6B78" w:rsidRPr="004D6B78" w:rsidRDefault="004D6B78" w:rsidP="004D6B78">
      <w:pPr>
        <w:spacing w:after="0" w:line="240" w:lineRule="auto"/>
        <w:ind w:left="-567"/>
        <w:rPr>
          <w:rFonts w:cs="Arial"/>
        </w:rPr>
      </w:pPr>
      <w:r w:rsidRPr="004D6B78">
        <w:rPr>
          <w:rFonts w:cs="Arial"/>
        </w:rPr>
        <w:t>Disciplinn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mnden har tagit del av anm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lan och en videosekvens av h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ndelsen.  </w:t>
      </w:r>
    </w:p>
    <w:p w14:paraId="0378FF1D" w14:textId="77777777" w:rsidR="004D6B78" w:rsidRDefault="004D6B78" w:rsidP="004D6B78">
      <w:pPr>
        <w:spacing w:after="0" w:line="240" w:lineRule="auto"/>
        <w:ind w:left="-567"/>
        <w:rPr>
          <w:rFonts w:cs="Arial"/>
        </w:rPr>
      </w:pPr>
    </w:p>
    <w:p w14:paraId="68EDA778" w14:textId="09F7D37C" w:rsidR="004D6B78" w:rsidRPr="004D6B78" w:rsidRDefault="004D6B78" w:rsidP="004D6B78">
      <w:pPr>
        <w:spacing w:after="0" w:line="240" w:lineRule="auto"/>
        <w:ind w:left="-567"/>
        <w:rPr>
          <w:rFonts w:cs="Arial"/>
        </w:rPr>
      </w:pPr>
      <w:r w:rsidRPr="004D6B78">
        <w:rPr>
          <w:rFonts w:cs="Arial"/>
          <w:b/>
          <w:bCs/>
          <w:u w:val="single"/>
        </w:rPr>
        <w:t>Anm</w:t>
      </w:r>
      <w:r w:rsidRPr="004D6B78">
        <w:rPr>
          <w:rFonts w:cs="Arial" w:hint="cs"/>
          <w:b/>
          <w:bCs/>
          <w:u w:val="single"/>
        </w:rPr>
        <w:t>ä</w:t>
      </w:r>
      <w:r w:rsidRPr="004D6B78">
        <w:rPr>
          <w:rFonts w:cs="Arial"/>
          <w:b/>
          <w:bCs/>
          <w:u w:val="single"/>
        </w:rPr>
        <w:t>lan</w:t>
      </w:r>
      <w:r w:rsidRPr="004D6B78">
        <w:rPr>
          <w:rFonts w:cs="Arial"/>
        </w:rPr>
        <w:t>: N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r det 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terst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r 6 min 35 sekunder av period 2 s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bl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ser domarna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 en utvisning p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spelare i S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dert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lje som tacklat Djurg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rdens nummer 48. N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r domarna bl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ser l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mnar Djurg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rdens nummer 46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b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nken och 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ker i h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g fart ut p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isen och fram till S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dert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ljespelaren som tacklade. En linjedomare kommer i mellan och avstyr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ifr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n spelaren.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rs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ker trycka sig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rbi Linjedomaren som tar bort han ifr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n situationen.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anm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ls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 xml:space="preserve">r </w:t>
      </w:r>
      <w:proofErr w:type="spellStart"/>
      <w:r w:rsidRPr="004D6B78">
        <w:rPr>
          <w:rFonts w:cs="Arial"/>
        </w:rPr>
        <w:t>Leaving</w:t>
      </w:r>
      <w:proofErr w:type="spellEnd"/>
      <w:r w:rsidRPr="004D6B78">
        <w:rPr>
          <w:rFonts w:cs="Arial"/>
        </w:rPr>
        <w:t xml:space="preserve"> the </w:t>
      </w:r>
      <w:proofErr w:type="spellStart"/>
      <w:r w:rsidRPr="004D6B78">
        <w:rPr>
          <w:rFonts w:cs="Arial"/>
        </w:rPr>
        <w:t>bench</w:t>
      </w:r>
      <w:proofErr w:type="spellEnd"/>
      <w:r w:rsidRPr="004D6B78">
        <w:rPr>
          <w:rFonts w:cs="Arial"/>
        </w:rPr>
        <w:t>.</w:t>
      </w:r>
    </w:p>
    <w:p w14:paraId="003E9BF0" w14:textId="77777777" w:rsidR="004D6B78" w:rsidRPr="004D6B78" w:rsidRDefault="004D6B78" w:rsidP="004D6B78">
      <w:pPr>
        <w:spacing w:after="0" w:line="240" w:lineRule="auto"/>
        <w:ind w:left="-567"/>
        <w:rPr>
          <w:rFonts w:cs="Arial"/>
        </w:rPr>
      </w:pPr>
    </w:p>
    <w:p w14:paraId="7CF0E488" w14:textId="77777777" w:rsidR="004D6B78" w:rsidRDefault="004D6B78" w:rsidP="004D6B78">
      <w:pPr>
        <w:spacing w:after="0" w:line="240" w:lineRule="auto"/>
        <w:ind w:left="-567"/>
        <w:rPr>
          <w:rFonts w:cs="Arial"/>
        </w:rPr>
      </w:pPr>
      <w:r w:rsidRPr="004D6B78">
        <w:rPr>
          <w:rFonts w:cs="Arial"/>
        </w:rPr>
        <w:t xml:space="preserve">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har f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tt tillf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lle att yttra sig men har inte h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 xml:space="preserve">rts av.    </w:t>
      </w:r>
    </w:p>
    <w:p w14:paraId="2076D5E1" w14:textId="77777777" w:rsidR="004D6B78" w:rsidRPr="004D6B78" w:rsidRDefault="004D6B78" w:rsidP="004D6B78">
      <w:pPr>
        <w:spacing w:after="0" w:line="240" w:lineRule="auto"/>
        <w:ind w:left="-567"/>
        <w:rPr>
          <w:rFonts w:cs="Arial"/>
        </w:rPr>
      </w:pPr>
    </w:p>
    <w:p w14:paraId="407C24E7" w14:textId="42A88788" w:rsidR="004D6B78" w:rsidRDefault="004D6B78" w:rsidP="004D6B78">
      <w:pPr>
        <w:spacing w:after="0" w:line="240" w:lineRule="auto"/>
        <w:ind w:left="-567"/>
        <w:rPr>
          <w:rFonts w:cs="Arial"/>
        </w:rPr>
      </w:pPr>
      <w:r w:rsidRPr="004D6B78">
        <w:rPr>
          <w:rFonts w:cs="Arial"/>
          <w:b/>
          <w:bCs/>
          <w:u w:val="single"/>
        </w:rPr>
        <w:t>Disciplinn</w:t>
      </w:r>
      <w:r w:rsidRPr="004D6B78">
        <w:rPr>
          <w:rFonts w:cs="Arial" w:hint="cs"/>
          <w:b/>
          <w:bCs/>
          <w:u w:val="single"/>
        </w:rPr>
        <w:t>ä</w:t>
      </w:r>
      <w:r w:rsidRPr="004D6B78">
        <w:rPr>
          <w:rFonts w:cs="Arial"/>
          <w:b/>
          <w:bCs/>
          <w:u w:val="single"/>
        </w:rPr>
        <w:t>mnden g</w:t>
      </w:r>
      <w:r w:rsidRPr="004D6B78">
        <w:rPr>
          <w:rFonts w:cs="Arial" w:hint="cs"/>
          <w:b/>
          <w:bCs/>
          <w:u w:val="single"/>
        </w:rPr>
        <w:t>ö</w:t>
      </w:r>
      <w:r w:rsidRPr="004D6B78">
        <w:rPr>
          <w:rFonts w:cs="Arial"/>
          <w:b/>
          <w:bCs/>
          <w:u w:val="single"/>
        </w:rPr>
        <w:t>r f</w:t>
      </w:r>
      <w:r w:rsidRPr="004D6B78">
        <w:rPr>
          <w:rFonts w:cs="Arial" w:hint="cs"/>
          <w:b/>
          <w:bCs/>
          <w:u w:val="single"/>
        </w:rPr>
        <w:t>ö</w:t>
      </w:r>
      <w:r w:rsidRPr="004D6B78">
        <w:rPr>
          <w:rFonts w:cs="Arial"/>
          <w:b/>
          <w:bCs/>
          <w:u w:val="single"/>
        </w:rPr>
        <w:t>ljande bed</w:t>
      </w:r>
      <w:r w:rsidRPr="004D6B78">
        <w:rPr>
          <w:rFonts w:cs="Arial" w:hint="cs"/>
          <w:b/>
          <w:bCs/>
          <w:u w:val="single"/>
        </w:rPr>
        <w:t>ö</w:t>
      </w:r>
      <w:r w:rsidRPr="004D6B78">
        <w:rPr>
          <w:rFonts w:cs="Arial"/>
          <w:b/>
          <w:bCs/>
          <w:u w:val="single"/>
        </w:rPr>
        <w:t>mning</w:t>
      </w:r>
      <w:r w:rsidRPr="004D6B78">
        <w:rPr>
          <w:rFonts w:cs="Arial"/>
        </w:rPr>
        <w:t>. Filmsekvensen ger st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d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 uppgifterna i anm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lan. Det framg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r att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l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mnar spelarb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set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 att starta ett gruff eller slagsm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l, vilket han ocks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g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r. N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mnden finner det s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ledes utrett att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gjort sig skyldig till </w:t>
      </w:r>
      <w:proofErr w:type="spellStart"/>
      <w:r w:rsidRPr="004D6B78">
        <w:rPr>
          <w:rFonts w:cs="Arial"/>
        </w:rPr>
        <w:t>Leaving</w:t>
      </w:r>
      <w:proofErr w:type="spellEnd"/>
      <w:r w:rsidRPr="004D6B78">
        <w:rPr>
          <w:rFonts w:cs="Arial"/>
        </w:rPr>
        <w:t xml:space="preserve"> the </w:t>
      </w:r>
      <w:proofErr w:type="spellStart"/>
      <w:r w:rsidRPr="004D6B78">
        <w:rPr>
          <w:rFonts w:cs="Arial"/>
        </w:rPr>
        <w:t>bench</w:t>
      </w:r>
      <w:proofErr w:type="spellEnd"/>
      <w:r w:rsidRPr="004D6B78">
        <w:rPr>
          <w:rFonts w:cs="Arial"/>
        </w:rPr>
        <w:t xml:space="preserve"> p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det s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tt som beskrivs i anm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lan. 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rseelsen b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 medf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ra disciplin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r bestraffning i form av avst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ngning. Albin </w:t>
      </w:r>
      <w:proofErr w:type="spellStart"/>
      <w:r w:rsidRPr="004D6B78">
        <w:rPr>
          <w:rFonts w:cs="Arial"/>
        </w:rPr>
        <w:t>Grewe</w:t>
      </w:r>
      <w:proofErr w:type="spellEnd"/>
      <w:r w:rsidRPr="004D6B78">
        <w:rPr>
          <w:rFonts w:cs="Arial"/>
        </w:rPr>
        <w:t xml:space="preserve"> har vid flera tillf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llen det senaste 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>ret varit avst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ngd (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rende D-SIF-017922, beslut 2023-12-07, D-SIF-018120, beslut 2023-12-28 och D-SIF-018566, beslut 2024-02-01). </w:t>
      </w:r>
      <w:r w:rsidR="00D14439">
        <w:rPr>
          <w:rFonts w:cs="Arial"/>
        </w:rPr>
        <w:br/>
      </w:r>
      <w:r w:rsidR="00D14439">
        <w:rPr>
          <w:rFonts w:cs="Arial"/>
        </w:rPr>
        <w:br/>
      </w:r>
      <w:r w:rsidRPr="004D6B78">
        <w:rPr>
          <w:rFonts w:cs="Arial"/>
        </w:rPr>
        <w:t>Avst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ngningens l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ngd best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>ms till en tid som bed</w:t>
      </w:r>
      <w:r w:rsidRPr="004D6B78">
        <w:rPr>
          <w:rFonts w:cs="Arial" w:hint="cs"/>
        </w:rPr>
        <w:t>ö</w:t>
      </w:r>
      <w:r w:rsidRPr="004D6B78">
        <w:rPr>
          <w:rFonts w:cs="Arial"/>
        </w:rPr>
        <w:t>ms motsvara tv</w:t>
      </w:r>
      <w:r w:rsidRPr="004D6B78">
        <w:rPr>
          <w:rFonts w:cs="Arial" w:hint="cs"/>
        </w:rPr>
        <w:t>å</w:t>
      </w:r>
      <w:r w:rsidRPr="004D6B78">
        <w:rPr>
          <w:rFonts w:cs="Arial"/>
        </w:rPr>
        <w:t xml:space="preserve"> matcher.  </w:t>
      </w:r>
    </w:p>
    <w:p w14:paraId="3DF0B092" w14:textId="77777777" w:rsidR="00D14439" w:rsidRDefault="00D14439" w:rsidP="004D6B78">
      <w:pPr>
        <w:spacing w:after="0" w:line="240" w:lineRule="auto"/>
        <w:ind w:left="-567"/>
        <w:rPr>
          <w:rFonts w:cs="Arial"/>
        </w:rPr>
      </w:pPr>
    </w:p>
    <w:p w14:paraId="5E8EC013" w14:textId="77777777" w:rsidR="00D14439" w:rsidRPr="004D6B78" w:rsidRDefault="00D14439" w:rsidP="004D6B78">
      <w:pPr>
        <w:spacing w:after="0" w:line="240" w:lineRule="auto"/>
        <w:ind w:left="-567"/>
        <w:rPr>
          <w:rFonts w:cs="Arial"/>
        </w:rPr>
      </w:pPr>
    </w:p>
    <w:p w14:paraId="38B60844" w14:textId="75A07E91" w:rsidR="000A1672" w:rsidRDefault="004D6B78" w:rsidP="004D6B78">
      <w:pPr>
        <w:spacing w:after="0" w:line="240" w:lineRule="auto"/>
        <w:ind w:left="-567"/>
        <w:rPr>
          <w:rFonts w:cs="Arial"/>
        </w:rPr>
      </w:pPr>
      <w:r w:rsidRPr="004D6B78">
        <w:rPr>
          <w:rFonts w:cs="Arial"/>
        </w:rPr>
        <w:lastRenderedPageBreak/>
        <w:t>Till</w:t>
      </w:r>
      <w:r w:rsidRPr="004D6B78">
        <w:rPr>
          <w:rFonts w:cs="Arial" w:hint="cs"/>
        </w:rPr>
        <w:t>ä</w:t>
      </w:r>
      <w:r w:rsidRPr="004D6B78">
        <w:rPr>
          <w:rFonts w:cs="Arial"/>
        </w:rPr>
        <w:t xml:space="preserve">mplig regel: 14 kap. 2 </w:t>
      </w:r>
      <w:r w:rsidRPr="004D6B78">
        <w:rPr>
          <w:rFonts w:cs="Arial" w:hint="cs"/>
        </w:rPr>
        <w:t>§</w:t>
      </w:r>
      <w:r w:rsidRPr="004D6B78">
        <w:rPr>
          <w:rFonts w:cs="Arial"/>
        </w:rPr>
        <w:t xml:space="preserve"> 8 punkten RF:s stadgar. Utvisning enligt regel 70.</w:t>
      </w:r>
    </w:p>
    <w:p w14:paraId="2B2B3A80" w14:textId="77777777" w:rsidR="00D14439" w:rsidRDefault="00D14439" w:rsidP="004D6B78">
      <w:pPr>
        <w:spacing w:after="0" w:line="240" w:lineRule="auto"/>
        <w:ind w:left="-567"/>
        <w:rPr>
          <w:rFonts w:cs="Arial"/>
        </w:rPr>
      </w:pPr>
    </w:p>
    <w:p w14:paraId="49A9E48E" w14:textId="77777777" w:rsidR="00D14439" w:rsidRDefault="00D14439" w:rsidP="004D6B78">
      <w:pPr>
        <w:spacing w:after="0" w:line="240" w:lineRule="auto"/>
        <w:ind w:left="-567"/>
        <w:rPr>
          <w:rFonts w:cs="Arial"/>
        </w:rPr>
      </w:pPr>
    </w:p>
    <w:p w14:paraId="79A090C2" w14:textId="0DEF9D4B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2" w:name="InstanceAboveAddress"/>
      <w:r w:rsidRPr="00FC5734">
        <w:rPr>
          <w:rFonts w:cs="Arial"/>
        </w:rPr>
        <w:t>Riksidrottsnämnden, Box 11016, 10061 STOCKHOLM</w:t>
      </w:r>
      <w:bookmarkEnd w:id="2"/>
      <w:r w:rsidRPr="00FC5734">
        <w:rPr>
          <w:rFonts w:cs="Arial"/>
        </w:rPr>
        <w:t xml:space="preserve">. Klagoskriften skall ha inkommit till </w:t>
      </w:r>
      <w:bookmarkStart w:id="3" w:name="InstanceAboveShortName"/>
      <w:r w:rsidRPr="00FC5734">
        <w:rPr>
          <w:rFonts w:cs="Arial"/>
        </w:rPr>
        <w:t>RIN</w:t>
      </w:r>
      <w:bookmarkEnd w:id="3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4833B25C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6DF74FAD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557102D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29D2B664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6D36335C" w:rsidR="00A17CFA" w:rsidRPr="00A17CFA" w:rsidRDefault="00AF0DF0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14A1DC0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587793DA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4" w:name="DecisionMakersText"/>
    </w:p>
    <w:p w14:paraId="66983FA6" w14:textId="0D62A816" w:rsidR="00A17CFA" w:rsidRPr="000A1672" w:rsidRDefault="00EF769E" w:rsidP="000A1672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Nathalie Stenmark, </w:t>
      </w:r>
      <w:r w:rsidR="00FA2ABD" w:rsidRPr="00FA2ABD">
        <w:rPr>
          <w:rFonts w:cs="Arial"/>
        </w:rPr>
        <w:t xml:space="preserve">Ulf Lindgren, Fredrik Emvall, </w:t>
      </w:r>
      <w:r w:rsidR="00382734">
        <w:rPr>
          <w:rFonts w:cs="Arial"/>
        </w:rPr>
        <w:t>Stefan Persson</w:t>
      </w:r>
      <w:r w:rsidR="00AE032D">
        <w:rPr>
          <w:rFonts w:cs="Arial"/>
        </w:rPr>
        <w:t xml:space="preserve">, </w:t>
      </w:r>
      <w:r w:rsidR="00F0607F">
        <w:rPr>
          <w:rFonts w:cs="Arial"/>
        </w:rPr>
        <w:t xml:space="preserve">Hans-Göran </w:t>
      </w:r>
      <w:proofErr w:type="spellStart"/>
      <w:r w:rsidR="00F0607F">
        <w:rPr>
          <w:rFonts w:cs="Arial"/>
        </w:rPr>
        <w:t>Elo</w:t>
      </w:r>
      <w:proofErr w:type="spellEnd"/>
      <w:r w:rsidR="00F0607F">
        <w:rPr>
          <w:rFonts w:cs="Arial"/>
        </w:rPr>
        <w:t xml:space="preserve">, </w:t>
      </w:r>
      <w:r w:rsidR="00AE032D">
        <w:rPr>
          <w:rFonts w:cs="Arial"/>
        </w:rPr>
        <w:t xml:space="preserve">Maria Furberg, </w:t>
      </w:r>
      <w:r w:rsidR="000A1672">
        <w:rPr>
          <w:rFonts w:cs="Arial"/>
        </w:rPr>
        <w:t>och Gunilla Andersson Stampes.</w:t>
      </w:r>
      <w:r w:rsidR="00B24011">
        <w:rPr>
          <w:rFonts w:cs="Arial"/>
        </w:rPr>
        <w:t xml:space="preserve"> </w:t>
      </w:r>
      <w:r w:rsidR="00F0607F">
        <w:rPr>
          <w:rFonts w:cs="Arial"/>
        </w:rPr>
        <w:br/>
      </w:r>
      <w:r w:rsidR="00A17CFA" w:rsidRPr="002B2EDB">
        <w:rPr>
          <w:rFonts w:cs="Arial"/>
        </w:rPr>
        <w:t>Enhälligt</w:t>
      </w:r>
      <w:r w:rsidR="00382734">
        <w:rPr>
          <w:rFonts w:ascii="Flex 70" w:eastAsia="Arial" w:hAnsi="Flex 70" w:cs="Arial"/>
        </w:rPr>
        <w:t xml:space="preserve">. </w:t>
      </w:r>
    </w:p>
    <w:bookmarkEnd w:id="4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5" w:name="ForInformationToTitle"/>
      <w:r w:rsidRPr="00A17CFA">
        <w:rPr>
          <w:rFonts w:ascii="Flex 70" w:eastAsia="Arial" w:hAnsi="Flex 70" w:cs="Arial"/>
        </w:rPr>
        <w:t>För kännedom till:</w:t>
      </w:r>
      <w:bookmarkEnd w:id="5"/>
      <w:r w:rsidRPr="00A17CFA">
        <w:rPr>
          <w:rFonts w:ascii="Flex 70" w:eastAsia="Arial" w:hAnsi="Flex 70" w:cs="Arial"/>
        </w:rPr>
        <w:tab/>
      </w:r>
      <w:bookmarkStart w:id="6" w:name="ForInformationTo"/>
      <w:r w:rsidRPr="00A17CFA">
        <w:rPr>
          <w:rFonts w:ascii="Flex 70" w:eastAsia="Arial" w:hAnsi="Flex 70" w:cs="Arial"/>
        </w:rPr>
        <w:t>Anmälare, Förening, Distrikt</w:t>
      </w:r>
      <w:bookmarkEnd w:id="6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48C0" w14:textId="77777777" w:rsidR="00235E91" w:rsidRDefault="00235E91" w:rsidP="00F34448">
      <w:pPr>
        <w:spacing w:after="0" w:line="240" w:lineRule="auto"/>
      </w:pPr>
      <w:r>
        <w:separator/>
      </w:r>
    </w:p>
  </w:endnote>
  <w:endnote w:type="continuationSeparator" w:id="0">
    <w:p w14:paraId="712040FA" w14:textId="77777777" w:rsidR="00235E91" w:rsidRDefault="00235E91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01DE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301DEA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E30E1" w14:textId="77777777" w:rsidR="00235E91" w:rsidRDefault="00235E91" w:rsidP="00F34448">
      <w:pPr>
        <w:spacing w:after="0" w:line="240" w:lineRule="auto"/>
      </w:pPr>
      <w:r>
        <w:separator/>
      </w:r>
    </w:p>
  </w:footnote>
  <w:footnote w:type="continuationSeparator" w:id="0">
    <w:p w14:paraId="4A7F034B" w14:textId="77777777" w:rsidR="00235E91" w:rsidRDefault="00235E91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57596BF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0C5B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3778AC06" w14:textId="4BB65D98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9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r w:rsidR="00FA5A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20046</w:t>
                          </w:r>
                          <w:bookmarkEnd w:id="9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57596BF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0C5BC0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3778AC06" w14:textId="4BB65D98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r w:rsidR="00FA5A51">
                      <w:rPr>
                        <w:rFonts w:eastAsia="Arial" w:cs="Arial"/>
                        <w:sz w:val="15"/>
                        <w:szCs w:val="15"/>
                      </w:rPr>
                      <w:t>20046</w:t>
                    </w:r>
                    <w:bookmarkEnd w:id="13"/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1E96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A1672"/>
    <w:rsid w:val="000B7232"/>
    <w:rsid w:val="000C5BC0"/>
    <w:rsid w:val="000D7E6A"/>
    <w:rsid w:val="000E24DE"/>
    <w:rsid w:val="000E2DD9"/>
    <w:rsid w:val="000F143E"/>
    <w:rsid w:val="000F26C6"/>
    <w:rsid w:val="001220C4"/>
    <w:rsid w:val="00153DA2"/>
    <w:rsid w:val="001D1BF9"/>
    <w:rsid w:val="001D257B"/>
    <w:rsid w:val="001D2D62"/>
    <w:rsid w:val="001E1289"/>
    <w:rsid w:val="001F5CC5"/>
    <w:rsid w:val="0020419A"/>
    <w:rsid w:val="00212D8C"/>
    <w:rsid w:val="0022044E"/>
    <w:rsid w:val="00235E91"/>
    <w:rsid w:val="00246D9A"/>
    <w:rsid w:val="00282776"/>
    <w:rsid w:val="002A010F"/>
    <w:rsid w:val="002A36B6"/>
    <w:rsid w:val="002A53ED"/>
    <w:rsid w:val="002A5A07"/>
    <w:rsid w:val="002B2CD2"/>
    <w:rsid w:val="002B2EDB"/>
    <w:rsid w:val="002B67B2"/>
    <w:rsid w:val="002E182C"/>
    <w:rsid w:val="002E7893"/>
    <w:rsid w:val="00301DEA"/>
    <w:rsid w:val="00312DD2"/>
    <w:rsid w:val="003218D8"/>
    <w:rsid w:val="00332ECF"/>
    <w:rsid w:val="00336E9C"/>
    <w:rsid w:val="00354220"/>
    <w:rsid w:val="00382734"/>
    <w:rsid w:val="00402B3A"/>
    <w:rsid w:val="0040474F"/>
    <w:rsid w:val="00436A5B"/>
    <w:rsid w:val="004423C4"/>
    <w:rsid w:val="00444C31"/>
    <w:rsid w:val="00446F48"/>
    <w:rsid w:val="004A7520"/>
    <w:rsid w:val="004D6B78"/>
    <w:rsid w:val="00507334"/>
    <w:rsid w:val="005210E3"/>
    <w:rsid w:val="0056488F"/>
    <w:rsid w:val="005935B8"/>
    <w:rsid w:val="005A0FCF"/>
    <w:rsid w:val="005A4B45"/>
    <w:rsid w:val="005A5E8E"/>
    <w:rsid w:val="005E7050"/>
    <w:rsid w:val="00684F40"/>
    <w:rsid w:val="006D56A7"/>
    <w:rsid w:val="00727117"/>
    <w:rsid w:val="00791E93"/>
    <w:rsid w:val="007A559F"/>
    <w:rsid w:val="007C4488"/>
    <w:rsid w:val="007F0E4C"/>
    <w:rsid w:val="00890A68"/>
    <w:rsid w:val="008C55FA"/>
    <w:rsid w:val="0091211C"/>
    <w:rsid w:val="009170C8"/>
    <w:rsid w:val="00923F7A"/>
    <w:rsid w:val="00925EAB"/>
    <w:rsid w:val="009375B6"/>
    <w:rsid w:val="009579BD"/>
    <w:rsid w:val="00970558"/>
    <w:rsid w:val="00974E03"/>
    <w:rsid w:val="00976F38"/>
    <w:rsid w:val="00985E25"/>
    <w:rsid w:val="009A2D81"/>
    <w:rsid w:val="00A01659"/>
    <w:rsid w:val="00A13F6A"/>
    <w:rsid w:val="00A14626"/>
    <w:rsid w:val="00A17CFA"/>
    <w:rsid w:val="00A24206"/>
    <w:rsid w:val="00A412E8"/>
    <w:rsid w:val="00A420C1"/>
    <w:rsid w:val="00AB4729"/>
    <w:rsid w:val="00AC1A8B"/>
    <w:rsid w:val="00AD110C"/>
    <w:rsid w:val="00AE032D"/>
    <w:rsid w:val="00AE383D"/>
    <w:rsid w:val="00AF0DF0"/>
    <w:rsid w:val="00B05CBE"/>
    <w:rsid w:val="00B1007E"/>
    <w:rsid w:val="00B14397"/>
    <w:rsid w:val="00B24011"/>
    <w:rsid w:val="00B273BC"/>
    <w:rsid w:val="00B57542"/>
    <w:rsid w:val="00B671A8"/>
    <w:rsid w:val="00B858EA"/>
    <w:rsid w:val="00B91FAB"/>
    <w:rsid w:val="00BA3632"/>
    <w:rsid w:val="00BB2CEF"/>
    <w:rsid w:val="00BB3B71"/>
    <w:rsid w:val="00C20558"/>
    <w:rsid w:val="00C74937"/>
    <w:rsid w:val="00C83826"/>
    <w:rsid w:val="00C8756F"/>
    <w:rsid w:val="00CA2CA4"/>
    <w:rsid w:val="00CB5A3C"/>
    <w:rsid w:val="00CC239F"/>
    <w:rsid w:val="00CE515E"/>
    <w:rsid w:val="00D000F5"/>
    <w:rsid w:val="00D1256C"/>
    <w:rsid w:val="00D14439"/>
    <w:rsid w:val="00D1654D"/>
    <w:rsid w:val="00D17F23"/>
    <w:rsid w:val="00D210C9"/>
    <w:rsid w:val="00D33FBD"/>
    <w:rsid w:val="00D47AED"/>
    <w:rsid w:val="00D519F1"/>
    <w:rsid w:val="00D56C48"/>
    <w:rsid w:val="00D6600D"/>
    <w:rsid w:val="00D83D13"/>
    <w:rsid w:val="00D9705E"/>
    <w:rsid w:val="00DA3F79"/>
    <w:rsid w:val="00DA4396"/>
    <w:rsid w:val="00DB67A7"/>
    <w:rsid w:val="00DC1934"/>
    <w:rsid w:val="00DD4513"/>
    <w:rsid w:val="00DE554B"/>
    <w:rsid w:val="00DF0824"/>
    <w:rsid w:val="00E253B9"/>
    <w:rsid w:val="00E2551B"/>
    <w:rsid w:val="00E4512B"/>
    <w:rsid w:val="00E46221"/>
    <w:rsid w:val="00E711F9"/>
    <w:rsid w:val="00EC4D6D"/>
    <w:rsid w:val="00ED722F"/>
    <w:rsid w:val="00EE1CDE"/>
    <w:rsid w:val="00EF769E"/>
    <w:rsid w:val="00F0607F"/>
    <w:rsid w:val="00F16AD0"/>
    <w:rsid w:val="00F3100E"/>
    <w:rsid w:val="00F34448"/>
    <w:rsid w:val="00F4772D"/>
    <w:rsid w:val="00F47E85"/>
    <w:rsid w:val="00F5303A"/>
    <w:rsid w:val="00F55CDC"/>
    <w:rsid w:val="00F61875"/>
    <w:rsid w:val="00F755D7"/>
    <w:rsid w:val="00FA2ABD"/>
    <w:rsid w:val="00FA5A51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175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69</cp:revision>
  <cp:lastPrinted>2023-11-04T12:38:00Z</cp:lastPrinted>
  <dcterms:created xsi:type="dcterms:W3CDTF">2021-09-24T06:59:00Z</dcterms:created>
  <dcterms:modified xsi:type="dcterms:W3CDTF">2024-11-30T09:40:00Z</dcterms:modified>
</cp:coreProperties>
</file>