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6E112" w14:textId="6E6EB5F5" w:rsidR="00A17CFA" w:rsidRPr="00A17CFA" w:rsidRDefault="00A17CFA" w:rsidP="00541B0C">
      <w:pPr>
        <w:pStyle w:val="Rubrik1"/>
        <w:tabs>
          <w:tab w:val="left" w:pos="1701"/>
        </w:tabs>
        <w:rPr>
          <w:rFonts w:eastAsia="Arial" w:cs="Arial"/>
          <w:b/>
          <w:color w:val="auto"/>
        </w:rPr>
      </w:pPr>
      <w:r w:rsidRPr="00A17CFA">
        <w:rPr>
          <w:rFonts w:eastAsia="Arial" w:cs="Arial"/>
          <w:b/>
          <w:color w:val="auto"/>
        </w:rPr>
        <w:t>BESTRAFFNINGSÄRENDE</w:t>
      </w:r>
    </w:p>
    <w:p w14:paraId="7AE6F2A3" w14:textId="5F4FCACB" w:rsidR="00B23307" w:rsidRPr="00B23307" w:rsidRDefault="00B23307" w:rsidP="00B23307">
      <w:pPr>
        <w:spacing w:after="0" w:line="240" w:lineRule="auto"/>
        <w:rPr>
          <w:rFonts w:cs="Arial"/>
          <w:b/>
        </w:rPr>
      </w:pPr>
      <w:r w:rsidRPr="00B23307">
        <w:rPr>
          <w:rFonts w:cs="Arial"/>
          <w:b/>
        </w:rPr>
        <w:t>Namn:</w:t>
      </w:r>
      <w:r w:rsidRPr="00B23307">
        <w:rPr>
          <w:rFonts w:cs="Arial"/>
          <w:b/>
        </w:rPr>
        <w:tab/>
      </w:r>
      <w:r w:rsidRPr="00B23307">
        <w:rPr>
          <w:rFonts w:cs="Arial"/>
          <w:b/>
        </w:rPr>
        <w:tab/>
        <w:t>Martin Johnsen</w:t>
      </w:r>
    </w:p>
    <w:p w14:paraId="08F75BFE" w14:textId="77777777" w:rsidR="00B23307" w:rsidRPr="00B23307" w:rsidRDefault="00B23307" w:rsidP="00B23307">
      <w:pPr>
        <w:spacing w:after="0" w:line="240" w:lineRule="auto"/>
        <w:rPr>
          <w:rFonts w:cs="Arial"/>
          <w:b/>
        </w:rPr>
      </w:pPr>
    </w:p>
    <w:p w14:paraId="1490CDA8" w14:textId="77777777" w:rsidR="00B23307" w:rsidRPr="00B23307" w:rsidRDefault="00B23307" w:rsidP="00B23307">
      <w:pPr>
        <w:spacing w:after="0" w:line="240" w:lineRule="auto"/>
        <w:rPr>
          <w:rFonts w:cs="Arial"/>
          <w:b/>
        </w:rPr>
      </w:pPr>
      <w:r w:rsidRPr="00B23307">
        <w:rPr>
          <w:rFonts w:cs="Arial"/>
          <w:b/>
        </w:rPr>
        <w:t>F</w:t>
      </w:r>
      <w:r w:rsidRPr="00B23307">
        <w:rPr>
          <w:rFonts w:cs="Arial" w:hint="cs"/>
          <w:b/>
        </w:rPr>
        <w:t>ö</w:t>
      </w:r>
      <w:r w:rsidRPr="00B23307">
        <w:rPr>
          <w:rFonts w:cs="Arial"/>
          <w:b/>
        </w:rPr>
        <w:t>rening:</w:t>
      </w:r>
      <w:r w:rsidRPr="00B23307">
        <w:rPr>
          <w:rFonts w:cs="Arial"/>
          <w:b/>
        </w:rPr>
        <w:tab/>
      </w:r>
      <w:r w:rsidRPr="00B23307">
        <w:rPr>
          <w:rFonts w:cs="Arial"/>
          <w:b/>
        </w:rPr>
        <w:tab/>
        <w:t>AIK</w:t>
      </w:r>
    </w:p>
    <w:p w14:paraId="122E6A38" w14:textId="77777777" w:rsidR="00B23307" w:rsidRPr="00B23307" w:rsidRDefault="00B23307" w:rsidP="00B23307">
      <w:pPr>
        <w:spacing w:after="0" w:line="240" w:lineRule="auto"/>
        <w:rPr>
          <w:rFonts w:cs="Arial"/>
          <w:b/>
        </w:rPr>
      </w:pPr>
    </w:p>
    <w:p w14:paraId="19ADA510" w14:textId="77777777" w:rsidR="00B23307" w:rsidRPr="00B23307" w:rsidRDefault="00B23307" w:rsidP="00B23307">
      <w:pPr>
        <w:spacing w:after="0" w:line="240" w:lineRule="auto"/>
        <w:rPr>
          <w:rFonts w:cs="Arial"/>
          <w:b/>
        </w:rPr>
      </w:pPr>
      <w:r w:rsidRPr="00B23307">
        <w:rPr>
          <w:rFonts w:cs="Arial"/>
          <w:b/>
        </w:rPr>
        <w:t>Adress:</w:t>
      </w:r>
      <w:r w:rsidRPr="00B23307">
        <w:rPr>
          <w:rFonts w:cs="Arial"/>
          <w:b/>
        </w:rPr>
        <w:tab/>
      </w:r>
      <w:r w:rsidRPr="00B23307">
        <w:rPr>
          <w:rFonts w:cs="Arial"/>
          <w:b/>
        </w:rPr>
        <w:tab/>
        <w:t>G</w:t>
      </w:r>
      <w:r w:rsidRPr="00B23307">
        <w:rPr>
          <w:rFonts w:cs="Arial" w:hint="cs"/>
          <w:b/>
        </w:rPr>
        <w:t>å</w:t>
      </w:r>
      <w:r w:rsidRPr="00B23307">
        <w:rPr>
          <w:rFonts w:cs="Arial"/>
          <w:b/>
        </w:rPr>
        <w:t>rdsv</w:t>
      </w:r>
      <w:r w:rsidRPr="00B23307">
        <w:rPr>
          <w:rFonts w:cs="Arial" w:hint="cs"/>
          <w:b/>
        </w:rPr>
        <w:t>ä</w:t>
      </w:r>
      <w:r w:rsidRPr="00B23307">
        <w:rPr>
          <w:rFonts w:cs="Arial"/>
          <w:b/>
        </w:rPr>
        <w:t>gen 4, 16970 SOLNA</w:t>
      </w:r>
    </w:p>
    <w:p w14:paraId="35A20B90" w14:textId="77777777" w:rsidR="00B23307" w:rsidRPr="00B23307" w:rsidRDefault="00B23307" w:rsidP="00B23307">
      <w:pPr>
        <w:spacing w:after="0" w:line="240" w:lineRule="auto"/>
        <w:rPr>
          <w:rFonts w:cs="Arial"/>
          <w:b/>
        </w:rPr>
      </w:pPr>
    </w:p>
    <w:p w14:paraId="24A2685C" w14:textId="130797EE" w:rsidR="00B23307" w:rsidRPr="00B23307" w:rsidRDefault="00B23307" w:rsidP="00B23307">
      <w:pPr>
        <w:spacing w:after="0" w:line="240" w:lineRule="auto"/>
        <w:rPr>
          <w:rFonts w:cs="Arial"/>
          <w:b/>
        </w:rPr>
      </w:pPr>
      <w:r w:rsidRPr="00B23307">
        <w:rPr>
          <w:rFonts w:cs="Arial"/>
          <w:b/>
        </w:rPr>
        <w:t>Matchdatum:</w:t>
      </w:r>
      <w:r w:rsidRPr="00B23307">
        <w:rPr>
          <w:rFonts w:cs="Arial"/>
          <w:b/>
        </w:rPr>
        <w:tab/>
      </w:r>
      <w:r>
        <w:rPr>
          <w:rFonts w:cs="Arial"/>
          <w:b/>
        </w:rPr>
        <w:tab/>
      </w:r>
      <w:r w:rsidRPr="00B23307">
        <w:rPr>
          <w:rFonts w:cs="Arial"/>
          <w:b/>
        </w:rPr>
        <w:t>2026-01-05</w:t>
      </w:r>
    </w:p>
    <w:p w14:paraId="058A4B1F" w14:textId="77777777" w:rsidR="00B23307" w:rsidRPr="00B23307" w:rsidRDefault="00B23307" w:rsidP="00B23307">
      <w:pPr>
        <w:spacing w:after="0" w:line="240" w:lineRule="auto"/>
        <w:rPr>
          <w:rFonts w:cs="Arial"/>
          <w:b/>
        </w:rPr>
      </w:pPr>
    </w:p>
    <w:p w14:paraId="6AB0C862" w14:textId="2D96DEF2" w:rsidR="00B23307" w:rsidRPr="00B23307" w:rsidRDefault="00B23307" w:rsidP="00B23307">
      <w:pPr>
        <w:spacing w:after="0" w:line="240" w:lineRule="auto"/>
        <w:rPr>
          <w:rFonts w:cs="Arial"/>
          <w:b/>
        </w:rPr>
      </w:pPr>
      <w:r w:rsidRPr="00B23307">
        <w:rPr>
          <w:rFonts w:cs="Arial"/>
          <w:b/>
        </w:rPr>
        <w:t>Mellan:</w:t>
      </w:r>
      <w:r w:rsidRPr="00B23307">
        <w:rPr>
          <w:rFonts w:cs="Arial"/>
          <w:b/>
        </w:rPr>
        <w:tab/>
      </w:r>
      <w:r w:rsidRPr="00B23307">
        <w:rPr>
          <w:rFonts w:cs="Arial"/>
          <w:b/>
        </w:rPr>
        <w:tab/>
        <w:t>AIK - BIK Karlskoga</w:t>
      </w:r>
      <w:r>
        <w:rPr>
          <w:rFonts w:cs="Arial"/>
          <w:b/>
        </w:rPr>
        <w:t xml:space="preserve">, </w:t>
      </w:r>
      <w:r w:rsidRPr="00B23307">
        <w:rPr>
          <w:rFonts w:cs="Arial"/>
          <w:b/>
        </w:rPr>
        <w:t>HockeyAllsvenskan</w:t>
      </w:r>
    </w:p>
    <w:p w14:paraId="1B0444ED" w14:textId="77777777" w:rsidR="00B23307" w:rsidRPr="00B23307" w:rsidRDefault="00B23307" w:rsidP="00B23307">
      <w:pPr>
        <w:spacing w:after="0" w:line="240" w:lineRule="auto"/>
        <w:rPr>
          <w:rFonts w:cs="Arial"/>
          <w:b/>
        </w:rPr>
      </w:pPr>
    </w:p>
    <w:p w14:paraId="0DD4EC1A" w14:textId="77777777" w:rsidR="00B23307" w:rsidRPr="00B23307" w:rsidRDefault="00B23307" w:rsidP="00B23307">
      <w:pPr>
        <w:spacing w:after="0" w:line="240" w:lineRule="auto"/>
        <w:rPr>
          <w:rFonts w:cs="Arial"/>
          <w:b/>
        </w:rPr>
      </w:pPr>
      <w:r w:rsidRPr="00B23307">
        <w:rPr>
          <w:rFonts w:cs="Arial"/>
          <w:b/>
        </w:rPr>
        <w:t>Domare/Anm</w:t>
      </w:r>
      <w:r w:rsidRPr="00B23307">
        <w:rPr>
          <w:rFonts w:cs="Arial" w:hint="cs"/>
          <w:b/>
        </w:rPr>
        <w:t>ä</w:t>
      </w:r>
      <w:r w:rsidRPr="00B23307">
        <w:rPr>
          <w:rFonts w:cs="Arial"/>
          <w:b/>
        </w:rPr>
        <w:t>lare</w:t>
      </w:r>
      <w:r w:rsidRPr="00B23307">
        <w:rPr>
          <w:rFonts w:cs="Arial"/>
          <w:b/>
        </w:rPr>
        <w:tab/>
        <w:t>Player Safety Group HockeyAllsvenskan</w:t>
      </w:r>
    </w:p>
    <w:p w14:paraId="3C72572B" w14:textId="77777777" w:rsidR="00B23307" w:rsidRPr="00B23307" w:rsidRDefault="00B23307" w:rsidP="00B23307">
      <w:pPr>
        <w:spacing w:after="0" w:line="240" w:lineRule="auto"/>
        <w:rPr>
          <w:rFonts w:cs="Arial"/>
          <w:b/>
        </w:rPr>
      </w:pPr>
    </w:p>
    <w:p w14:paraId="0986EF88" w14:textId="77777777" w:rsidR="00B23307" w:rsidRDefault="00B23307" w:rsidP="00B23307">
      <w:pPr>
        <w:spacing w:after="0" w:line="240" w:lineRule="auto"/>
        <w:rPr>
          <w:rFonts w:cs="Arial"/>
          <w:b/>
        </w:rPr>
      </w:pPr>
      <w:r w:rsidRPr="00B23307">
        <w:rPr>
          <w:rFonts w:cs="Arial"/>
          <w:b/>
        </w:rPr>
        <w:t>Avst</w:t>
      </w:r>
      <w:r w:rsidRPr="00B23307">
        <w:rPr>
          <w:rFonts w:cs="Arial" w:hint="cs"/>
          <w:b/>
        </w:rPr>
        <w:t>ä</w:t>
      </w:r>
      <w:r w:rsidRPr="00B23307">
        <w:rPr>
          <w:rFonts w:cs="Arial"/>
          <w:b/>
        </w:rPr>
        <w:t>ngningsperiod</w:t>
      </w:r>
      <w:r w:rsidRPr="00B23307">
        <w:rPr>
          <w:rFonts w:cs="Arial"/>
          <w:b/>
        </w:rPr>
        <w:tab/>
        <w:t xml:space="preserve">2026-01-06 - 2026-01-16 - 4 match(er) </w:t>
      </w:r>
    </w:p>
    <w:p w14:paraId="742FD470" w14:textId="77777777" w:rsidR="00B23307" w:rsidRPr="00B23307" w:rsidRDefault="00B23307" w:rsidP="00B23307">
      <w:pPr>
        <w:spacing w:after="0" w:line="240" w:lineRule="auto"/>
        <w:rPr>
          <w:rFonts w:cs="Arial"/>
          <w:b/>
        </w:rPr>
      </w:pPr>
    </w:p>
    <w:p w14:paraId="4C690CE2" w14:textId="33D1E679" w:rsidR="00AB5026" w:rsidRDefault="00B23307" w:rsidP="00B23307">
      <w:pPr>
        <w:spacing w:after="0" w:line="240" w:lineRule="auto"/>
        <w:rPr>
          <w:rFonts w:cs="Arial"/>
          <w:b/>
        </w:rPr>
      </w:pPr>
      <w:r w:rsidRPr="00B23307">
        <w:rPr>
          <w:rFonts w:cs="Arial"/>
          <w:b/>
        </w:rPr>
        <w:t>B</w:t>
      </w:r>
      <w:r w:rsidRPr="00B23307">
        <w:rPr>
          <w:rFonts w:cs="Arial" w:hint="cs"/>
          <w:b/>
        </w:rPr>
        <w:t>ö</w:t>
      </w:r>
      <w:r w:rsidRPr="00B23307">
        <w:rPr>
          <w:rFonts w:cs="Arial"/>
          <w:b/>
        </w:rPr>
        <w:t>ter</w:t>
      </w:r>
      <w:r w:rsidRPr="00B23307">
        <w:rPr>
          <w:rFonts w:cs="Arial"/>
          <w:b/>
        </w:rPr>
        <w:tab/>
      </w:r>
      <w:r>
        <w:rPr>
          <w:rFonts w:cs="Arial"/>
          <w:b/>
        </w:rPr>
        <w:tab/>
      </w:r>
      <w:r w:rsidRPr="00B23307">
        <w:rPr>
          <w:rFonts w:cs="Arial"/>
          <w:b/>
        </w:rPr>
        <w:t>3</w:t>
      </w:r>
      <w:r>
        <w:rPr>
          <w:rFonts w:cs="Arial"/>
          <w:b/>
        </w:rPr>
        <w:t xml:space="preserve"> </w:t>
      </w:r>
      <w:r w:rsidRPr="00B23307">
        <w:rPr>
          <w:rFonts w:cs="Arial"/>
          <w:b/>
        </w:rPr>
        <w:t>550:- Betalas senast: 2026-02-06</w:t>
      </w:r>
    </w:p>
    <w:p w14:paraId="119343DD" w14:textId="77777777" w:rsidR="00B23307" w:rsidRPr="005664EC" w:rsidRDefault="00B23307" w:rsidP="00B23307">
      <w:pPr>
        <w:spacing w:after="0" w:line="240" w:lineRule="auto"/>
        <w:rPr>
          <w:rFonts w:cs="Arial"/>
          <w:b/>
        </w:rPr>
      </w:pPr>
    </w:p>
    <w:p w14:paraId="6DB15C23" w14:textId="77777777" w:rsidR="005664EC" w:rsidRPr="005664EC" w:rsidRDefault="005664EC" w:rsidP="005664EC">
      <w:pPr>
        <w:spacing w:after="0" w:line="240" w:lineRule="auto"/>
        <w:rPr>
          <w:rFonts w:cs="Arial"/>
          <w:b/>
        </w:rPr>
      </w:pPr>
    </w:p>
    <w:p w14:paraId="4828AAEB" w14:textId="77777777" w:rsidR="005664EC" w:rsidRPr="005664EC" w:rsidRDefault="005664EC" w:rsidP="005664EC">
      <w:pPr>
        <w:spacing w:after="0" w:line="240" w:lineRule="auto"/>
        <w:rPr>
          <w:rFonts w:cs="Arial"/>
          <w:b/>
        </w:rPr>
      </w:pPr>
      <w:r w:rsidRPr="005664EC">
        <w:rPr>
          <w:rFonts w:cs="Arial"/>
          <w:b/>
        </w:rPr>
        <w:t>BESLUT</w:t>
      </w:r>
    </w:p>
    <w:p w14:paraId="5B31CB1E" w14:textId="77777777" w:rsidR="005664EC" w:rsidRPr="005664EC" w:rsidRDefault="005664EC" w:rsidP="005664EC">
      <w:pPr>
        <w:spacing w:after="0" w:line="240" w:lineRule="auto"/>
        <w:rPr>
          <w:rFonts w:cs="Arial"/>
          <w:b/>
        </w:rPr>
      </w:pPr>
    </w:p>
    <w:p w14:paraId="5BFD06EC" w14:textId="77777777" w:rsidR="00B23307" w:rsidRPr="00B23307" w:rsidRDefault="00B23307" w:rsidP="00B23307">
      <w:pPr>
        <w:spacing w:after="0" w:line="240" w:lineRule="auto"/>
        <w:rPr>
          <w:rFonts w:cs="Arial"/>
          <w:bCs/>
        </w:rPr>
      </w:pPr>
      <w:r w:rsidRPr="00B23307">
        <w:rPr>
          <w:rFonts w:cs="Arial"/>
          <w:bCs/>
        </w:rPr>
        <w:t xml:space="preserve">Efter match mellan AIK - BIK Karlskoga, HockeyAllsvenskan, den 5 januari 2026 </w:t>
      </w:r>
      <w:r w:rsidRPr="00B23307">
        <w:rPr>
          <w:rFonts w:cs="Arial" w:hint="cs"/>
          <w:bCs/>
        </w:rPr>
        <w:t>å</w:t>
      </w:r>
      <w:r w:rsidRPr="00B23307">
        <w:rPr>
          <w:rFonts w:cs="Arial"/>
          <w:bCs/>
        </w:rPr>
        <w:t>l</w:t>
      </w:r>
      <w:r w:rsidRPr="00B23307">
        <w:rPr>
          <w:rFonts w:cs="Arial" w:hint="cs"/>
          <w:bCs/>
        </w:rPr>
        <w:t>ä</w:t>
      </w:r>
      <w:r w:rsidRPr="00B23307">
        <w:rPr>
          <w:rFonts w:cs="Arial"/>
          <w:bCs/>
        </w:rPr>
        <w:t>ggs Martin Johnsen, AIK, f</w:t>
      </w:r>
      <w:r w:rsidRPr="00B23307">
        <w:rPr>
          <w:rFonts w:cs="Arial" w:hint="cs"/>
          <w:bCs/>
        </w:rPr>
        <w:t>ö</w:t>
      </w:r>
      <w:r w:rsidRPr="00B23307">
        <w:rPr>
          <w:rFonts w:cs="Arial"/>
          <w:bCs/>
        </w:rPr>
        <w:t>ljande straff f</w:t>
      </w:r>
      <w:r w:rsidRPr="00B23307">
        <w:rPr>
          <w:rFonts w:cs="Arial" w:hint="cs"/>
          <w:bCs/>
        </w:rPr>
        <w:t>ö</w:t>
      </w:r>
      <w:r w:rsidRPr="00B23307">
        <w:rPr>
          <w:rFonts w:cs="Arial"/>
          <w:bCs/>
        </w:rPr>
        <w:t>r Illegal check to the head:</w:t>
      </w:r>
    </w:p>
    <w:p w14:paraId="14FF80B3" w14:textId="77777777" w:rsidR="00B23307" w:rsidRPr="00B23307" w:rsidRDefault="00B23307" w:rsidP="00B23307">
      <w:pPr>
        <w:spacing w:after="0" w:line="240" w:lineRule="auto"/>
        <w:rPr>
          <w:rFonts w:cs="Arial"/>
          <w:bCs/>
        </w:rPr>
      </w:pPr>
    </w:p>
    <w:p w14:paraId="28F91B43" w14:textId="77777777" w:rsidR="00B23307" w:rsidRPr="00B23307" w:rsidRDefault="00B23307" w:rsidP="00B23307">
      <w:pPr>
        <w:spacing w:after="0" w:line="240" w:lineRule="auto"/>
        <w:rPr>
          <w:rFonts w:cs="Arial"/>
          <w:bCs/>
        </w:rPr>
      </w:pPr>
      <w:r w:rsidRPr="00B23307">
        <w:rPr>
          <w:rFonts w:cs="Arial"/>
          <w:bCs/>
        </w:rPr>
        <w:t>1. Avst</w:t>
      </w:r>
      <w:r w:rsidRPr="00B23307">
        <w:rPr>
          <w:rFonts w:cs="Arial" w:hint="cs"/>
          <w:bCs/>
        </w:rPr>
        <w:t>ä</w:t>
      </w:r>
      <w:r w:rsidRPr="00B23307">
        <w:rPr>
          <w:rFonts w:cs="Arial"/>
          <w:bCs/>
        </w:rPr>
        <w:t>ngning fr.o.m. den 6 januari 2026 t.o.m. den 16 januari 2026. Avst</w:t>
      </w:r>
      <w:r w:rsidRPr="00B23307">
        <w:rPr>
          <w:rFonts w:cs="Arial" w:hint="cs"/>
          <w:bCs/>
        </w:rPr>
        <w:t>ä</w:t>
      </w:r>
      <w:r w:rsidRPr="00B23307">
        <w:rPr>
          <w:rFonts w:cs="Arial"/>
          <w:bCs/>
        </w:rPr>
        <w:t>ngningen avser endast ishockey och g</w:t>
      </w:r>
      <w:r w:rsidRPr="00B23307">
        <w:rPr>
          <w:rFonts w:cs="Arial" w:hint="cs"/>
          <w:bCs/>
        </w:rPr>
        <w:t>ä</w:t>
      </w:r>
      <w:r w:rsidRPr="00B23307">
        <w:rPr>
          <w:rFonts w:cs="Arial"/>
          <w:bCs/>
        </w:rPr>
        <w:t>ller deltagande i t</w:t>
      </w:r>
      <w:r w:rsidRPr="00B23307">
        <w:rPr>
          <w:rFonts w:cs="Arial" w:hint="cs"/>
          <w:bCs/>
        </w:rPr>
        <w:t>ä</w:t>
      </w:r>
      <w:r w:rsidRPr="00B23307">
        <w:rPr>
          <w:rFonts w:cs="Arial"/>
          <w:bCs/>
        </w:rPr>
        <w:t>vling/uppvisning.</w:t>
      </w:r>
    </w:p>
    <w:p w14:paraId="779790B5" w14:textId="77777777" w:rsidR="00B23307" w:rsidRPr="00B23307" w:rsidRDefault="00B23307" w:rsidP="00B23307">
      <w:pPr>
        <w:spacing w:after="0" w:line="240" w:lineRule="auto"/>
        <w:rPr>
          <w:rFonts w:cs="Arial"/>
          <w:bCs/>
        </w:rPr>
      </w:pPr>
    </w:p>
    <w:p w14:paraId="0C9778E0" w14:textId="77777777" w:rsidR="00B23307" w:rsidRPr="00B23307" w:rsidRDefault="00B23307" w:rsidP="00B23307">
      <w:pPr>
        <w:spacing w:after="0" w:line="240" w:lineRule="auto"/>
        <w:rPr>
          <w:rFonts w:cs="Arial"/>
          <w:bCs/>
        </w:rPr>
      </w:pPr>
      <w:r w:rsidRPr="00B23307">
        <w:rPr>
          <w:rFonts w:cs="Arial"/>
          <w:bCs/>
        </w:rPr>
        <w:t>2. B</w:t>
      </w:r>
      <w:r w:rsidRPr="00B23307">
        <w:rPr>
          <w:rFonts w:cs="Arial" w:hint="cs"/>
          <w:bCs/>
        </w:rPr>
        <w:t>ö</w:t>
      </w:r>
      <w:r w:rsidRPr="00B23307">
        <w:rPr>
          <w:rFonts w:cs="Arial"/>
          <w:bCs/>
        </w:rPr>
        <w:t>ter om 3 550 kr. B</w:t>
      </w:r>
      <w:r w:rsidRPr="00B23307">
        <w:rPr>
          <w:rFonts w:cs="Arial" w:hint="cs"/>
          <w:bCs/>
        </w:rPr>
        <w:t>ö</w:t>
      </w:r>
      <w:r w:rsidRPr="00B23307">
        <w:rPr>
          <w:rFonts w:cs="Arial"/>
          <w:bCs/>
        </w:rPr>
        <w:t>terna ska vara inbetalade inom 30 dagar fr</w:t>
      </w:r>
      <w:r w:rsidRPr="00B23307">
        <w:rPr>
          <w:rFonts w:cs="Arial" w:hint="cs"/>
          <w:bCs/>
        </w:rPr>
        <w:t>å</w:t>
      </w:r>
      <w:r w:rsidRPr="00B23307">
        <w:rPr>
          <w:rFonts w:cs="Arial"/>
          <w:bCs/>
        </w:rPr>
        <w:t>n dagen f</w:t>
      </w:r>
      <w:r w:rsidRPr="00B23307">
        <w:rPr>
          <w:rFonts w:cs="Arial" w:hint="cs"/>
          <w:bCs/>
        </w:rPr>
        <w:t>ö</w:t>
      </w:r>
      <w:r w:rsidRPr="00B23307">
        <w:rPr>
          <w:rFonts w:cs="Arial"/>
          <w:bCs/>
        </w:rPr>
        <w:t>r detta beslut. Disciplinn</w:t>
      </w:r>
      <w:r w:rsidRPr="00B23307">
        <w:rPr>
          <w:rFonts w:cs="Arial" w:hint="cs"/>
          <w:bCs/>
        </w:rPr>
        <w:t>ä</w:t>
      </w:r>
      <w:r w:rsidRPr="00B23307">
        <w:rPr>
          <w:rFonts w:cs="Arial"/>
          <w:bCs/>
        </w:rPr>
        <w:t>mnden erinrar om att utebliven betalning kan efter anm</w:t>
      </w:r>
      <w:r w:rsidRPr="00B23307">
        <w:rPr>
          <w:rFonts w:cs="Arial" w:hint="cs"/>
          <w:bCs/>
        </w:rPr>
        <w:t>ä</w:t>
      </w:r>
      <w:r w:rsidRPr="00B23307">
        <w:rPr>
          <w:rFonts w:cs="Arial"/>
          <w:bCs/>
        </w:rPr>
        <w:t>lan leda till ny bestraffning.</w:t>
      </w:r>
    </w:p>
    <w:p w14:paraId="2A04EC70" w14:textId="77777777" w:rsidR="00B23307" w:rsidRPr="00B23307" w:rsidRDefault="00B23307" w:rsidP="00B23307">
      <w:pPr>
        <w:spacing w:after="0" w:line="240" w:lineRule="auto"/>
        <w:rPr>
          <w:rFonts w:cs="Arial"/>
          <w:bCs/>
        </w:rPr>
      </w:pPr>
    </w:p>
    <w:p w14:paraId="1B27EC1B" w14:textId="19EF4DF8" w:rsidR="005664EC" w:rsidRDefault="00B23307" w:rsidP="00B23307">
      <w:pPr>
        <w:spacing w:after="0" w:line="240" w:lineRule="auto"/>
        <w:rPr>
          <w:rFonts w:cs="Arial"/>
          <w:bCs/>
        </w:rPr>
      </w:pPr>
      <w:r w:rsidRPr="00B23307">
        <w:rPr>
          <w:rFonts w:cs="Arial"/>
          <w:bCs/>
        </w:rPr>
        <w:t>Avst</w:t>
      </w:r>
      <w:r w:rsidRPr="00B23307">
        <w:rPr>
          <w:rFonts w:cs="Arial" w:hint="cs"/>
          <w:bCs/>
        </w:rPr>
        <w:t>ä</w:t>
      </w:r>
      <w:r w:rsidRPr="00B23307">
        <w:rPr>
          <w:rFonts w:cs="Arial"/>
          <w:bCs/>
        </w:rPr>
        <w:t>ngningen bed</w:t>
      </w:r>
      <w:r w:rsidRPr="00B23307">
        <w:rPr>
          <w:rFonts w:cs="Arial" w:hint="cs"/>
          <w:bCs/>
        </w:rPr>
        <w:t>ö</w:t>
      </w:r>
      <w:r w:rsidRPr="00B23307">
        <w:rPr>
          <w:rFonts w:cs="Arial"/>
          <w:bCs/>
        </w:rPr>
        <w:t>ms motsvara fyra (4) matcher.</w:t>
      </w:r>
    </w:p>
    <w:p w14:paraId="627F0608" w14:textId="77777777" w:rsidR="00B23307" w:rsidRPr="005664EC" w:rsidRDefault="00B23307" w:rsidP="00B23307">
      <w:pPr>
        <w:spacing w:after="0" w:line="240" w:lineRule="auto"/>
        <w:rPr>
          <w:rFonts w:cs="Arial"/>
          <w:b/>
        </w:rPr>
      </w:pPr>
    </w:p>
    <w:p w14:paraId="659977D6" w14:textId="77777777" w:rsidR="005664EC" w:rsidRPr="005664EC" w:rsidRDefault="005664EC" w:rsidP="005664EC">
      <w:pPr>
        <w:spacing w:after="0" w:line="240" w:lineRule="auto"/>
        <w:rPr>
          <w:rFonts w:cs="Arial"/>
          <w:b/>
        </w:rPr>
      </w:pPr>
      <w:r w:rsidRPr="005664EC">
        <w:rPr>
          <w:rFonts w:cs="Arial"/>
          <w:b/>
        </w:rPr>
        <w:t>SK</w:t>
      </w:r>
      <w:r w:rsidRPr="005664EC">
        <w:rPr>
          <w:rFonts w:cs="Arial" w:hint="cs"/>
          <w:b/>
        </w:rPr>
        <w:t>Ä</w:t>
      </w:r>
      <w:r w:rsidRPr="005664EC">
        <w:rPr>
          <w:rFonts w:cs="Arial"/>
          <w:b/>
        </w:rPr>
        <w:t>L</w:t>
      </w:r>
    </w:p>
    <w:p w14:paraId="4B973724" w14:textId="77777777" w:rsidR="005664EC" w:rsidRPr="005664EC" w:rsidRDefault="005664EC" w:rsidP="005664EC">
      <w:pPr>
        <w:spacing w:after="0" w:line="240" w:lineRule="auto"/>
        <w:rPr>
          <w:rFonts w:cs="Arial"/>
          <w:b/>
        </w:rPr>
      </w:pPr>
    </w:p>
    <w:p w14:paraId="2694B0C7" w14:textId="77777777" w:rsidR="00B23307" w:rsidRPr="00B23307" w:rsidRDefault="00B23307" w:rsidP="00B23307">
      <w:pPr>
        <w:spacing w:after="0" w:line="240" w:lineRule="auto"/>
        <w:rPr>
          <w:rFonts w:cs="Arial"/>
          <w:bCs/>
        </w:rPr>
      </w:pPr>
      <w:r w:rsidRPr="00B23307">
        <w:rPr>
          <w:rFonts w:cs="Arial"/>
          <w:bCs/>
        </w:rPr>
        <w:t>Disciplinn</w:t>
      </w:r>
      <w:r w:rsidRPr="00B23307">
        <w:rPr>
          <w:rFonts w:cs="Arial" w:hint="cs"/>
          <w:bCs/>
        </w:rPr>
        <w:t>ä</w:t>
      </w:r>
      <w:r w:rsidRPr="00B23307">
        <w:rPr>
          <w:rFonts w:cs="Arial"/>
          <w:bCs/>
        </w:rPr>
        <w:t>mnden har tagit del av anm</w:t>
      </w:r>
      <w:r w:rsidRPr="00B23307">
        <w:rPr>
          <w:rFonts w:cs="Arial" w:hint="cs"/>
          <w:bCs/>
        </w:rPr>
        <w:t>ä</w:t>
      </w:r>
      <w:r w:rsidRPr="00B23307">
        <w:rPr>
          <w:rFonts w:cs="Arial"/>
          <w:bCs/>
        </w:rPr>
        <w:t>lan och en filmsekvens fr</w:t>
      </w:r>
      <w:r w:rsidRPr="00B23307">
        <w:rPr>
          <w:rFonts w:cs="Arial" w:hint="cs"/>
          <w:bCs/>
        </w:rPr>
        <w:t>å</w:t>
      </w:r>
      <w:r w:rsidRPr="00B23307">
        <w:rPr>
          <w:rFonts w:cs="Arial"/>
          <w:bCs/>
        </w:rPr>
        <w:t>n h</w:t>
      </w:r>
      <w:r w:rsidRPr="00B23307">
        <w:rPr>
          <w:rFonts w:cs="Arial" w:hint="cs"/>
          <w:bCs/>
        </w:rPr>
        <w:t>ä</w:t>
      </w:r>
      <w:r w:rsidRPr="00B23307">
        <w:rPr>
          <w:rFonts w:cs="Arial"/>
          <w:bCs/>
        </w:rPr>
        <w:t>ndelsen. Martin Johnsen har getts tillf</w:t>
      </w:r>
      <w:r w:rsidRPr="00B23307">
        <w:rPr>
          <w:rFonts w:cs="Arial" w:hint="cs"/>
          <w:bCs/>
        </w:rPr>
        <w:t>ä</w:t>
      </w:r>
      <w:r w:rsidRPr="00B23307">
        <w:rPr>
          <w:rFonts w:cs="Arial"/>
          <w:bCs/>
        </w:rPr>
        <w:t xml:space="preserve">lle att yttra sig, men </w:t>
      </w:r>
      <w:r w:rsidRPr="00B23307">
        <w:rPr>
          <w:rFonts w:cs="Arial" w:hint="cs"/>
          <w:bCs/>
        </w:rPr>
        <w:t>ä</w:t>
      </w:r>
      <w:r w:rsidRPr="00B23307">
        <w:rPr>
          <w:rFonts w:cs="Arial"/>
          <w:bCs/>
        </w:rPr>
        <w:t>r inte avh</w:t>
      </w:r>
      <w:r w:rsidRPr="00B23307">
        <w:rPr>
          <w:rFonts w:cs="Arial" w:hint="cs"/>
          <w:bCs/>
        </w:rPr>
        <w:t>ö</w:t>
      </w:r>
      <w:r w:rsidRPr="00B23307">
        <w:rPr>
          <w:rFonts w:cs="Arial"/>
          <w:bCs/>
        </w:rPr>
        <w:t>rd.</w:t>
      </w:r>
    </w:p>
    <w:p w14:paraId="314E89ED" w14:textId="77777777" w:rsidR="00B23307" w:rsidRPr="00B23307" w:rsidRDefault="00B23307" w:rsidP="00B23307">
      <w:pPr>
        <w:spacing w:after="0" w:line="240" w:lineRule="auto"/>
        <w:rPr>
          <w:rFonts w:cs="Arial"/>
          <w:bCs/>
        </w:rPr>
      </w:pPr>
    </w:p>
    <w:p w14:paraId="2D0E1573" w14:textId="77777777" w:rsidR="00B23307" w:rsidRPr="00B23307" w:rsidRDefault="00B23307" w:rsidP="00B23307">
      <w:pPr>
        <w:spacing w:after="0" w:line="240" w:lineRule="auto"/>
        <w:rPr>
          <w:rFonts w:cs="Arial"/>
          <w:bCs/>
        </w:rPr>
      </w:pPr>
      <w:r w:rsidRPr="00B23307">
        <w:rPr>
          <w:rFonts w:cs="Arial"/>
          <w:bCs/>
          <w:u w:val="single"/>
        </w:rPr>
        <w:t>Anm</w:t>
      </w:r>
      <w:r w:rsidRPr="00B23307">
        <w:rPr>
          <w:rFonts w:cs="Arial" w:hint="cs"/>
          <w:bCs/>
          <w:u w:val="single"/>
        </w:rPr>
        <w:t>ä</w:t>
      </w:r>
      <w:r w:rsidRPr="00B23307">
        <w:rPr>
          <w:rFonts w:cs="Arial"/>
          <w:bCs/>
          <w:u w:val="single"/>
        </w:rPr>
        <w:t>lan</w:t>
      </w:r>
      <w:r w:rsidRPr="00B23307">
        <w:rPr>
          <w:rFonts w:cs="Arial"/>
          <w:bCs/>
        </w:rPr>
        <w:t xml:space="preserve">: BIK Karlskoga nr 17 </w:t>
      </w:r>
      <w:r w:rsidRPr="00B23307">
        <w:rPr>
          <w:rFonts w:cs="Arial" w:hint="cs"/>
          <w:bCs/>
        </w:rPr>
        <w:t>Å</w:t>
      </w:r>
      <w:r w:rsidRPr="00B23307">
        <w:rPr>
          <w:rFonts w:cs="Arial"/>
          <w:bCs/>
        </w:rPr>
        <w:t>ke Stakkestad och AIK nr 14 Jesper Emanuelsson k</w:t>
      </w:r>
      <w:r w:rsidRPr="00B23307">
        <w:rPr>
          <w:rFonts w:cs="Arial" w:hint="cs"/>
          <w:bCs/>
        </w:rPr>
        <w:t>ä</w:t>
      </w:r>
      <w:r w:rsidRPr="00B23307">
        <w:rPr>
          <w:rFonts w:cs="Arial"/>
          <w:bCs/>
        </w:rPr>
        <w:t>mpar om pucken vid avbytarb</w:t>
      </w:r>
      <w:r w:rsidRPr="00B23307">
        <w:rPr>
          <w:rFonts w:cs="Arial" w:hint="cs"/>
          <w:bCs/>
        </w:rPr>
        <w:t>å</w:t>
      </w:r>
      <w:r w:rsidRPr="00B23307">
        <w:rPr>
          <w:rFonts w:cs="Arial"/>
          <w:bCs/>
        </w:rPr>
        <w:t>set i mittzon. AIK nr 87 Martin Johnsen kommer in som tredje man och fullf</w:t>
      </w:r>
      <w:r w:rsidRPr="00B23307">
        <w:rPr>
          <w:rFonts w:cs="Arial" w:hint="cs"/>
          <w:bCs/>
        </w:rPr>
        <w:t>ö</w:t>
      </w:r>
      <w:r w:rsidRPr="00B23307">
        <w:rPr>
          <w:rFonts w:cs="Arial"/>
          <w:bCs/>
        </w:rPr>
        <w:t>ljer en tackling p</w:t>
      </w:r>
      <w:r w:rsidRPr="00B23307">
        <w:rPr>
          <w:rFonts w:cs="Arial" w:hint="cs"/>
          <w:bCs/>
        </w:rPr>
        <w:t>å</w:t>
      </w:r>
      <w:r w:rsidRPr="00B23307">
        <w:rPr>
          <w:rFonts w:cs="Arial"/>
          <w:bCs/>
        </w:rPr>
        <w:t xml:space="preserve"> Stakkestad. Tacklingen riktas mot huvudet.</w:t>
      </w:r>
    </w:p>
    <w:p w14:paraId="1059BA24" w14:textId="77777777" w:rsidR="00B23307" w:rsidRPr="00B23307" w:rsidRDefault="00B23307" w:rsidP="00B23307">
      <w:pPr>
        <w:spacing w:after="0" w:line="240" w:lineRule="auto"/>
        <w:rPr>
          <w:rFonts w:cs="Arial"/>
          <w:bCs/>
        </w:rPr>
      </w:pPr>
    </w:p>
    <w:p w14:paraId="0728F5AA" w14:textId="470047DC" w:rsidR="00B23307" w:rsidRPr="00B23307" w:rsidRDefault="00B23307" w:rsidP="00B23307">
      <w:pPr>
        <w:spacing w:after="0" w:line="240" w:lineRule="auto"/>
        <w:rPr>
          <w:rFonts w:cs="Arial"/>
          <w:bCs/>
        </w:rPr>
      </w:pPr>
      <w:r w:rsidRPr="00B23307">
        <w:rPr>
          <w:rFonts w:cs="Arial"/>
          <w:bCs/>
          <w:u w:val="single"/>
        </w:rPr>
        <w:t>Disciplinn</w:t>
      </w:r>
      <w:r w:rsidRPr="00B23307">
        <w:rPr>
          <w:rFonts w:cs="Arial" w:hint="cs"/>
          <w:bCs/>
          <w:u w:val="single"/>
        </w:rPr>
        <w:t>ä</w:t>
      </w:r>
      <w:r w:rsidRPr="00B23307">
        <w:rPr>
          <w:rFonts w:cs="Arial"/>
          <w:bCs/>
          <w:u w:val="single"/>
        </w:rPr>
        <w:t>mnden g</w:t>
      </w:r>
      <w:r w:rsidRPr="00B23307">
        <w:rPr>
          <w:rFonts w:cs="Arial" w:hint="cs"/>
          <w:bCs/>
          <w:u w:val="single"/>
        </w:rPr>
        <w:t>ö</w:t>
      </w:r>
      <w:r w:rsidRPr="00B23307">
        <w:rPr>
          <w:rFonts w:cs="Arial"/>
          <w:bCs/>
          <w:u w:val="single"/>
        </w:rPr>
        <w:t>r f</w:t>
      </w:r>
      <w:r w:rsidRPr="00B23307">
        <w:rPr>
          <w:rFonts w:cs="Arial" w:hint="cs"/>
          <w:bCs/>
          <w:u w:val="single"/>
        </w:rPr>
        <w:t>ö</w:t>
      </w:r>
      <w:r w:rsidRPr="00B23307">
        <w:rPr>
          <w:rFonts w:cs="Arial"/>
          <w:bCs/>
          <w:u w:val="single"/>
        </w:rPr>
        <w:t>ljande bed</w:t>
      </w:r>
      <w:r w:rsidRPr="00B23307">
        <w:rPr>
          <w:rFonts w:cs="Arial" w:hint="cs"/>
          <w:bCs/>
          <w:u w:val="single"/>
        </w:rPr>
        <w:t>ö</w:t>
      </w:r>
      <w:r w:rsidRPr="00B23307">
        <w:rPr>
          <w:rFonts w:cs="Arial"/>
          <w:bCs/>
          <w:u w:val="single"/>
        </w:rPr>
        <w:t>mning</w:t>
      </w:r>
      <w:r w:rsidR="00511BD9">
        <w:rPr>
          <w:rFonts w:cs="Arial"/>
          <w:bCs/>
          <w:u w:val="single"/>
        </w:rPr>
        <w:t>:</w:t>
      </w:r>
      <w:r w:rsidRPr="00B23307">
        <w:rPr>
          <w:rFonts w:cs="Arial"/>
          <w:bCs/>
        </w:rPr>
        <w:t xml:space="preserve"> Filmsekvensen ger st</w:t>
      </w:r>
      <w:r w:rsidRPr="00B23307">
        <w:rPr>
          <w:rFonts w:cs="Arial" w:hint="cs"/>
          <w:bCs/>
        </w:rPr>
        <w:t>ö</w:t>
      </w:r>
      <w:r w:rsidRPr="00B23307">
        <w:rPr>
          <w:rFonts w:cs="Arial"/>
          <w:bCs/>
        </w:rPr>
        <w:t>d f</w:t>
      </w:r>
      <w:r w:rsidRPr="00B23307">
        <w:rPr>
          <w:rFonts w:cs="Arial" w:hint="cs"/>
          <w:bCs/>
        </w:rPr>
        <w:t>ö</w:t>
      </w:r>
      <w:r w:rsidRPr="00B23307">
        <w:rPr>
          <w:rFonts w:cs="Arial"/>
          <w:bCs/>
        </w:rPr>
        <w:t>r uppgifterna i anm</w:t>
      </w:r>
      <w:r w:rsidRPr="00B23307">
        <w:rPr>
          <w:rFonts w:cs="Arial" w:hint="cs"/>
          <w:bCs/>
        </w:rPr>
        <w:t>ä</w:t>
      </w:r>
      <w:r w:rsidRPr="00B23307">
        <w:rPr>
          <w:rFonts w:cs="Arial"/>
          <w:bCs/>
        </w:rPr>
        <w:t>lan. N</w:t>
      </w:r>
      <w:r w:rsidRPr="00B23307">
        <w:rPr>
          <w:rFonts w:cs="Arial" w:hint="cs"/>
          <w:bCs/>
        </w:rPr>
        <w:t>ä</w:t>
      </w:r>
      <w:r w:rsidRPr="00B23307">
        <w:rPr>
          <w:rFonts w:cs="Arial"/>
          <w:bCs/>
        </w:rPr>
        <w:t>mnden finner det utrett att Martin Johnsen gjort sig skyldig till Illegal check to the head. F</w:t>
      </w:r>
      <w:r w:rsidRPr="00B23307">
        <w:rPr>
          <w:rFonts w:cs="Arial" w:hint="cs"/>
          <w:bCs/>
        </w:rPr>
        <w:t>ö</w:t>
      </w:r>
      <w:r w:rsidRPr="00B23307">
        <w:rPr>
          <w:rFonts w:cs="Arial"/>
          <w:bCs/>
        </w:rPr>
        <w:t>rseelsen b</w:t>
      </w:r>
      <w:r w:rsidRPr="00B23307">
        <w:rPr>
          <w:rFonts w:cs="Arial" w:hint="cs"/>
          <w:bCs/>
        </w:rPr>
        <w:t>ö</w:t>
      </w:r>
      <w:r w:rsidRPr="00B23307">
        <w:rPr>
          <w:rFonts w:cs="Arial"/>
          <w:bCs/>
        </w:rPr>
        <w:t>r f</w:t>
      </w:r>
      <w:r w:rsidRPr="00B23307">
        <w:rPr>
          <w:rFonts w:cs="Arial" w:hint="cs"/>
          <w:bCs/>
        </w:rPr>
        <w:t>ö</w:t>
      </w:r>
      <w:r w:rsidRPr="00B23307">
        <w:rPr>
          <w:rFonts w:cs="Arial"/>
          <w:bCs/>
        </w:rPr>
        <w:t>ranleda en avst</w:t>
      </w:r>
      <w:r w:rsidRPr="00B23307">
        <w:rPr>
          <w:rFonts w:cs="Arial" w:hint="cs"/>
          <w:bCs/>
        </w:rPr>
        <w:t>ä</w:t>
      </w:r>
      <w:r w:rsidRPr="00B23307">
        <w:rPr>
          <w:rFonts w:cs="Arial"/>
          <w:bCs/>
        </w:rPr>
        <w:t>ngning. Avst</w:t>
      </w:r>
      <w:r w:rsidRPr="00B23307">
        <w:rPr>
          <w:rFonts w:cs="Arial" w:hint="cs"/>
          <w:bCs/>
        </w:rPr>
        <w:t>ä</w:t>
      </w:r>
      <w:r w:rsidRPr="00B23307">
        <w:rPr>
          <w:rFonts w:cs="Arial"/>
          <w:bCs/>
        </w:rPr>
        <w:t>ngningens l</w:t>
      </w:r>
      <w:r w:rsidRPr="00B23307">
        <w:rPr>
          <w:rFonts w:cs="Arial" w:hint="cs"/>
          <w:bCs/>
        </w:rPr>
        <w:t>ä</w:t>
      </w:r>
      <w:r w:rsidRPr="00B23307">
        <w:rPr>
          <w:rFonts w:cs="Arial"/>
          <w:bCs/>
        </w:rPr>
        <w:t>ngd best</w:t>
      </w:r>
      <w:r w:rsidRPr="00B23307">
        <w:rPr>
          <w:rFonts w:cs="Arial" w:hint="cs"/>
          <w:bCs/>
        </w:rPr>
        <w:t>ä</w:t>
      </w:r>
      <w:r w:rsidRPr="00B23307">
        <w:rPr>
          <w:rFonts w:cs="Arial"/>
          <w:bCs/>
        </w:rPr>
        <w:t>ms d</w:t>
      </w:r>
      <w:r w:rsidRPr="00B23307">
        <w:rPr>
          <w:rFonts w:cs="Arial" w:hint="cs"/>
          <w:bCs/>
        </w:rPr>
        <w:t>ä</w:t>
      </w:r>
      <w:r w:rsidRPr="00B23307">
        <w:rPr>
          <w:rFonts w:cs="Arial"/>
          <w:bCs/>
        </w:rPr>
        <w:t>rf</w:t>
      </w:r>
      <w:r w:rsidRPr="00B23307">
        <w:rPr>
          <w:rFonts w:cs="Arial" w:hint="cs"/>
          <w:bCs/>
        </w:rPr>
        <w:t>ö</w:t>
      </w:r>
      <w:r w:rsidRPr="00B23307">
        <w:rPr>
          <w:rFonts w:cs="Arial"/>
          <w:bCs/>
        </w:rPr>
        <w:t>r till en tid som bed</w:t>
      </w:r>
      <w:r w:rsidRPr="00B23307">
        <w:rPr>
          <w:rFonts w:cs="Arial" w:hint="cs"/>
          <w:bCs/>
        </w:rPr>
        <w:t>ö</w:t>
      </w:r>
      <w:r w:rsidRPr="00B23307">
        <w:rPr>
          <w:rFonts w:cs="Arial"/>
          <w:bCs/>
        </w:rPr>
        <w:t>ms motsvara fyra matcher. Han ska dessutom betala b</w:t>
      </w:r>
      <w:r w:rsidRPr="00B23307">
        <w:rPr>
          <w:rFonts w:cs="Arial" w:hint="cs"/>
          <w:bCs/>
        </w:rPr>
        <w:t>ö</w:t>
      </w:r>
      <w:r w:rsidRPr="00B23307">
        <w:rPr>
          <w:rFonts w:cs="Arial"/>
          <w:bCs/>
        </w:rPr>
        <w:t>ter med det belopp som framg</w:t>
      </w:r>
      <w:r w:rsidRPr="00B23307">
        <w:rPr>
          <w:rFonts w:cs="Arial" w:hint="cs"/>
          <w:bCs/>
        </w:rPr>
        <w:t>å</w:t>
      </w:r>
      <w:r w:rsidRPr="00B23307">
        <w:rPr>
          <w:rFonts w:cs="Arial"/>
          <w:bCs/>
        </w:rPr>
        <w:t>r av beslutet. Vid straffm</w:t>
      </w:r>
      <w:r w:rsidRPr="00B23307">
        <w:rPr>
          <w:rFonts w:cs="Arial" w:hint="cs"/>
          <w:bCs/>
        </w:rPr>
        <w:t>ä</w:t>
      </w:r>
      <w:r w:rsidRPr="00B23307">
        <w:rPr>
          <w:rFonts w:cs="Arial"/>
          <w:bCs/>
        </w:rPr>
        <w:t>tningen har n</w:t>
      </w:r>
      <w:r w:rsidRPr="00B23307">
        <w:rPr>
          <w:rFonts w:cs="Arial" w:hint="cs"/>
          <w:bCs/>
        </w:rPr>
        <w:t>ä</w:t>
      </w:r>
      <w:r w:rsidRPr="00B23307">
        <w:rPr>
          <w:rFonts w:cs="Arial"/>
          <w:bCs/>
        </w:rPr>
        <w:t>mnden s</w:t>
      </w:r>
      <w:r w:rsidRPr="00B23307">
        <w:rPr>
          <w:rFonts w:cs="Arial" w:hint="cs"/>
          <w:bCs/>
        </w:rPr>
        <w:t>ä</w:t>
      </w:r>
      <w:r w:rsidRPr="00B23307">
        <w:rPr>
          <w:rFonts w:cs="Arial"/>
          <w:bCs/>
        </w:rPr>
        <w:t>rskilt beaktat f</w:t>
      </w:r>
      <w:r w:rsidRPr="00B23307">
        <w:rPr>
          <w:rFonts w:cs="Arial" w:hint="cs"/>
          <w:bCs/>
        </w:rPr>
        <w:t>ö</w:t>
      </w:r>
      <w:r w:rsidRPr="00B23307">
        <w:rPr>
          <w:rFonts w:cs="Arial"/>
          <w:bCs/>
        </w:rPr>
        <w:t xml:space="preserve">ljande nyckelfaktorer:  </w:t>
      </w:r>
    </w:p>
    <w:p w14:paraId="7CE705C9" w14:textId="3843326A" w:rsidR="00B23307" w:rsidRPr="00B23307" w:rsidRDefault="00B23307" w:rsidP="00B23307">
      <w:pPr>
        <w:pStyle w:val="Liststycke"/>
        <w:numPr>
          <w:ilvl w:val="0"/>
          <w:numId w:val="9"/>
        </w:numPr>
        <w:spacing w:after="0" w:line="240" w:lineRule="auto"/>
        <w:ind w:left="426"/>
        <w:rPr>
          <w:rFonts w:cs="Arial"/>
          <w:bCs/>
        </w:rPr>
      </w:pPr>
      <w:r w:rsidRPr="00B23307">
        <w:rPr>
          <w:rFonts w:cs="Arial"/>
          <w:bCs/>
        </w:rPr>
        <w:t xml:space="preserve">Tacklingen </w:t>
      </w:r>
      <w:r w:rsidRPr="00B23307">
        <w:rPr>
          <w:rFonts w:cs="Arial" w:hint="cs"/>
          <w:bCs/>
        </w:rPr>
        <w:t>ä</w:t>
      </w:r>
      <w:r w:rsidRPr="00B23307">
        <w:rPr>
          <w:rFonts w:cs="Arial"/>
          <w:bCs/>
        </w:rPr>
        <w:t>r upp</w:t>
      </w:r>
      <w:r w:rsidRPr="00B23307">
        <w:rPr>
          <w:rFonts w:cs="Arial" w:hint="cs"/>
          <w:bCs/>
        </w:rPr>
        <w:t>å</w:t>
      </w:r>
      <w:r w:rsidRPr="00B23307">
        <w:rPr>
          <w:rFonts w:cs="Arial"/>
          <w:bCs/>
        </w:rPr>
        <w:t>tg</w:t>
      </w:r>
      <w:r w:rsidRPr="00B23307">
        <w:rPr>
          <w:rFonts w:cs="Arial" w:hint="cs"/>
          <w:bCs/>
        </w:rPr>
        <w:t>å</w:t>
      </w:r>
      <w:r w:rsidRPr="00B23307">
        <w:rPr>
          <w:rFonts w:cs="Arial"/>
          <w:bCs/>
        </w:rPr>
        <w:t>ende, Martin Johnsen hoppar och l</w:t>
      </w:r>
      <w:r w:rsidRPr="00B23307">
        <w:rPr>
          <w:rFonts w:cs="Arial" w:hint="cs"/>
          <w:bCs/>
        </w:rPr>
        <w:t>ä</w:t>
      </w:r>
      <w:r w:rsidRPr="00B23307">
        <w:rPr>
          <w:rFonts w:cs="Arial"/>
          <w:bCs/>
        </w:rPr>
        <w:t>mnar isen med sina skridskor samt tacklar motst</w:t>
      </w:r>
      <w:r w:rsidRPr="00B23307">
        <w:rPr>
          <w:rFonts w:cs="Arial" w:hint="cs"/>
          <w:bCs/>
        </w:rPr>
        <w:t>å</w:t>
      </w:r>
      <w:r w:rsidRPr="00B23307">
        <w:rPr>
          <w:rFonts w:cs="Arial"/>
          <w:bCs/>
        </w:rPr>
        <w:t>ndaren direkt i huvudet.</w:t>
      </w:r>
    </w:p>
    <w:p w14:paraId="45D5F637" w14:textId="53040BDE" w:rsidR="00B23307" w:rsidRPr="00B23307" w:rsidRDefault="00B23307" w:rsidP="00B23307">
      <w:pPr>
        <w:pStyle w:val="Liststycke"/>
        <w:numPr>
          <w:ilvl w:val="0"/>
          <w:numId w:val="9"/>
        </w:numPr>
        <w:spacing w:after="0" w:line="240" w:lineRule="auto"/>
        <w:ind w:left="426"/>
        <w:rPr>
          <w:rFonts w:cs="Arial"/>
          <w:bCs/>
        </w:rPr>
      </w:pPr>
      <w:r w:rsidRPr="00B23307">
        <w:rPr>
          <w:rFonts w:cs="Arial"/>
          <w:bCs/>
        </w:rPr>
        <w:t>Martin Johnsen kommer in som tredje man i situationen.</w:t>
      </w:r>
    </w:p>
    <w:p w14:paraId="3C53821C" w14:textId="4164184F" w:rsidR="00B23307" w:rsidRPr="00B23307" w:rsidRDefault="00B23307" w:rsidP="00B23307">
      <w:pPr>
        <w:pStyle w:val="Liststycke"/>
        <w:numPr>
          <w:ilvl w:val="0"/>
          <w:numId w:val="9"/>
        </w:numPr>
        <w:spacing w:after="0" w:line="240" w:lineRule="auto"/>
        <w:ind w:left="426"/>
        <w:rPr>
          <w:rFonts w:cs="Arial"/>
          <w:bCs/>
        </w:rPr>
      </w:pPr>
      <w:r w:rsidRPr="00B23307">
        <w:rPr>
          <w:rFonts w:cs="Arial"/>
          <w:bCs/>
        </w:rPr>
        <w:t>Stor skaderisk.</w:t>
      </w:r>
    </w:p>
    <w:p w14:paraId="6AB335C0" w14:textId="77777777" w:rsidR="00B23307" w:rsidRPr="00B23307" w:rsidRDefault="00B23307" w:rsidP="00B23307">
      <w:pPr>
        <w:spacing w:after="0" w:line="240" w:lineRule="auto"/>
        <w:rPr>
          <w:rFonts w:cs="Arial"/>
          <w:bCs/>
        </w:rPr>
      </w:pPr>
    </w:p>
    <w:p w14:paraId="711776C0" w14:textId="7821EED3" w:rsidR="00AB5026" w:rsidRDefault="00B23307" w:rsidP="00B23307">
      <w:pPr>
        <w:spacing w:after="0" w:line="240" w:lineRule="auto"/>
        <w:rPr>
          <w:rFonts w:cs="Arial"/>
          <w:bCs/>
        </w:rPr>
      </w:pPr>
      <w:r w:rsidRPr="00B23307">
        <w:rPr>
          <w:rFonts w:cs="Arial"/>
          <w:bCs/>
        </w:rPr>
        <w:t>Till</w:t>
      </w:r>
      <w:r w:rsidRPr="00B23307">
        <w:rPr>
          <w:rFonts w:cs="Arial" w:hint="cs"/>
          <w:bCs/>
        </w:rPr>
        <w:t>ä</w:t>
      </w:r>
      <w:r w:rsidRPr="00B23307">
        <w:rPr>
          <w:rFonts w:cs="Arial"/>
          <w:bCs/>
        </w:rPr>
        <w:t xml:space="preserve">mplig regel: 14 kap. 2 </w:t>
      </w:r>
      <w:r w:rsidRPr="00B23307">
        <w:rPr>
          <w:rFonts w:cs="Arial" w:hint="cs"/>
          <w:bCs/>
        </w:rPr>
        <w:t>§</w:t>
      </w:r>
      <w:r w:rsidRPr="00B23307">
        <w:rPr>
          <w:rFonts w:cs="Arial"/>
          <w:bCs/>
        </w:rPr>
        <w:t xml:space="preserve"> 8 punkten RF:s stadgar. Utvisning enligt regel 48.</w:t>
      </w:r>
    </w:p>
    <w:p w14:paraId="4E92310F" w14:textId="77777777" w:rsidR="00B23307" w:rsidRPr="00417C6D" w:rsidRDefault="00B23307" w:rsidP="00B23307">
      <w:pPr>
        <w:spacing w:after="0" w:line="240" w:lineRule="auto"/>
        <w:rPr>
          <w:rFonts w:eastAsia="Arial" w:cs="Arial"/>
          <w:b/>
        </w:rPr>
      </w:pPr>
    </w:p>
    <w:p w14:paraId="3CF856D1" w14:textId="35C28CE8" w:rsidR="00DA3F79" w:rsidRDefault="005124B1" w:rsidP="005664EC">
      <w:pPr>
        <w:spacing w:after="0" w:line="240" w:lineRule="auto"/>
        <w:rPr>
          <w:rFonts w:eastAsia="Arial" w:cs="Arial"/>
        </w:rPr>
      </w:pPr>
      <w:r w:rsidRPr="00417C6D">
        <w:rPr>
          <w:rFonts w:eastAsia="Arial" w:cs="Arial"/>
        </w:rPr>
        <w:t xml:space="preserve">I händelse av missnöje får talan mot detta beslut föras av såväl den anmälande som bestraffade parten hos </w:t>
      </w:r>
      <w:bookmarkStart w:id="0" w:name="InstanceAboveAddress"/>
      <w:bookmarkStart w:id="1" w:name="OLE_LINK1"/>
      <w:r w:rsidRPr="00417C6D">
        <w:rPr>
          <w:rFonts w:eastAsia="Arial" w:cs="Arial"/>
        </w:rPr>
        <w:t>Riksidrottsnämnden, Box 11016, 10061 STOCKHOLM</w:t>
      </w:r>
      <w:bookmarkEnd w:id="0"/>
      <w:bookmarkEnd w:id="1"/>
      <w:r w:rsidR="007350AB">
        <w:rPr>
          <w:rFonts w:eastAsia="Arial" w:cs="Arial"/>
        </w:rPr>
        <w:t xml:space="preserve">, </w:t>
      </w:r>
      <w:r w:rsidR="007350AB" w:rsidRPr="007350AB">
        <w:rPr>
          <w:rFonts w:eastAsia="Arial" w:cs="Arial"/>
        </w:rPr>
        <w:t>riksidrottsforbundet@rf.se</w:t>
      </w:r>
      <w:r w:rsidRPr="00417C6D">
        <w:rPr>
          <w:rFonts w:eastAsia="Arial" w:cs="Arial"/>
        </w:rPr>
        <w:t xml:space="preserve">. Klagoskriften skall ha inkommit till </w:t>
      </w:r>
      <w:bookmarkStart w:id="2" w:name="InstanceAboveShortName"/>
      <w:r w:rsidRPr="00417C6D">
        <w:rPr>
          <w:rFonts w:eastAsia="Arial" w:cs="Arial"/>
        </w:rPr>
        <w:t>RIN</w:t>
      </w:r>
      <w:bookmarkEnd w:id="2"/>
      <w:r w:rsidRPr="00417C6D">
        <w:rPr>
          <w:rFonts w:eastAsia="Arial" w:cs="Arial"/>
        </w:rPr>
        <w:t xml:space="preserve"> inom två (2) veckor från den dag då det med överklagandet avsedda beslutet meddelats.</w:t>
      </w:r>
    </w:p>
    <w:p w14:paraId="5849C4CB" w14:textId="77777777" w:rsidR="005664EC" w:rsidRPr="005664EC" w:rsidRDefault="005664EC" w:rsidP="005664EC">
      <w:pPr>
        <w:spacing w:after="0" w:line="240" w:lineRule="auto"/>
        <w:rPr>
          <w:rFonts w:eastAsia="Arial" w:cs="Arial"/>
        </w:rPr>
      </w:pPr>
    </w:p>
    <w:p w14:paraId="1E275FBA" w14:textId="01FA5933" w:rsidR="00A17CFA" w:rsidRPr="00417C6D" w:rsidRDefault="00A17CFA" w:rsidP="00614C25">
      <w:pPr>
        <w:spacing w:after="0" w:line="240" w:lineRule="auto"/>
        <w:rPr>
          <w:rFonts w:eastAsia="Arial" w:cs="Arial"/>
          <w:b/>
        </w:rPr>
      </w:pPr>
      <w:r w:rsidRPr="00417C6D">
        <w:rPr>
          <w:rFonts w:eastAsia="Arial" w:cs="Arial"/>
          <w:b/>
        </w:rPr>
        <w:t>På Disciplinnämndens vägnar</w:t>
      </w:r>
    </w:p>
    <w:p w14:paraId="67902734" w14:textId="75A0EBB5" w:rsidR="00A17CFA" w:rsidRPr="00417C6D" w:rsidRDefault="00A17CFA" w:rsidP="00614C25">
      <w:pPr>
        <w:spacing w:after="0" w:line="240" w:lineRule="auto"/>
        <w:rPr>
          <w:rFonts w:ascii="Flex 70" w:eastAsia="Arial" w:hAnsi="Flex 70" w:cs="Arial"/>
          <w:b/>
        </w:rPr>
      </w:pPr>
    </w:p>
    <w:p w14:paraId="203CDE6B" w14:textId="0EA2155E" w:rsidR="00A17CFA" w:rsidRPr="00417C6D" w:rsidRDefault="00A17CFA" w:rsidP="00614C25">
      <w:pPr>
        <w:spacing w:after="0" w:line="240" w:lineRule="auto"/>
        <w:rPr>
          <w:rFonts w:ascii="Flex 70" w:eastAsia="Arial" w:hAnsi="Flex 70" w:cs="Arial"/>
          <w:b/>
        </w:rPr>
      </w:pPr>
      <w:r w:rsidRPr="00417C6D">
        <w:rPr>
          <w:rFonts w:ascii="Flex 70" w:eastAsia="Arial" w:hAnsi="Flex 70" w:cs="Arial"/>
          <w:b/>
        </w:rPr>
        <w:br/>
      </w:r>
    </w:p>
    <w:p w14:paraId="5A2D7142" w14:textId="55A027F2" w:rsidR="00A17CFA" w:rsidRPr="00417C6D" w:rsidRDefault="00050BA2" w:rsidP="00614C25">
      <w:pPr>
        <w:spacing w:after="0" w:line="240" w:lineRule="auto"/>
        <w:rPr>
          <w:rFonts w:eastAsia="Arial" w:cs="Arial"/>
          <w:b/>
        </w:rPr>
      </w:pPr>
      <w:r>
        <w:rPr>
          <w:rFonts w:eastAsia="Arial" w:cs="Arial"/>
          <w:b/>
        </w:rPr>
        <w:t>Daniel Sandberg</w:t>
      </w:r>
    </w:p>
    <w:p w14:paraId="1C5EC845" w14:textId="01BD2538" w:rsidR="00A17CFA" w:rsidRPr="00417C6D" w:rsidRDefault="00A17CFA" w:rsidP="00614C25">
      <w:pPr>
        <w:spacing w:after="0" w:line="240" w:lineRule="auto"/>
        <w:rPr>
          <w:rFonts w:ascii="Flex 70" w:eastAsia="Arial" w:hAnsi="Flex 70" w:cs="Arial"/>
          <w:b/>
        </w:rPr>
      </w:pPr>
    </w:p>
    <w:p w14:paraId="4F25E2DD" w14:textId="77777777" w:rsidR="00B23307" w:rsidRPr="00B23307" w:rsidRDefault="00B23307" w:rsidP="00B23307">
      <w:pPr>
        <w:spacing w:after="0" w:line="240" w:lineRule="auto"/>
        <w:rPr>
          <w:rFonts w:eastAsia="Arial" w:cs="Arial"/>
          <w:bCs/>
          <w:szCs w:val="20"/>
        </w:rPr>
      </w:pPr>
      <w:r w:rsidRPr="00B23307">
        <w:rPr>
          <w:rFonts w:eastAsia="Arial" w:cs="Arial"/>
          <w:bCs/>
          <w:szCs w:val="20"/>
        </w:rPr>
        <w:t>Daniel Sandberg, Nathalie Stenmark, Josefin Mallmin Gunilla Andersson Stampes, Hans-G</w:t>
      </w:r>
      <w:r w:rsidRPr="00B23307">
        <w:rPr>
          <w:rFonts w:eastAsia="Arial" w:cs="Arial" w:hint="cs"/>
          <w:bCs/>
          <w:szCs w:val="20"/>
        </w:rPr>
        <w:t>ö</w:t>
      </w:r>
      <w:r w:rsidRPr="00B23307">
        <w:rPr>
          <w:rFonts w:eastAsia="Arial" w:cs="Arial"/>
          <w:bCs/>
          <w:szCs w:val="20"/>
        </w:rPr>
        <w:t>ran Elo, Fredrik Emvall, Stefan Persson, Pehr Claesson och Maria Furberg</w:t>
      </w:r>
    </w:p>
    <w:p w14:paraId="7ADCECC4" w14:textId="7B7D0BFA" w:rsidR="00F20789" w:rsidRDefault="00B23307" w:rsidP="00B23307">
      <w:pPr>
        <w:spacing w:after="0" w:line="240" w:lineRule="auto"/>
        <w:rPr>
          <w:rFonts w:eastAsia="Arial" w:cs="Arial"/>
          <w:bCs/>
          <w:szCs w:val="20"/>
        </w:rPr>
      </w:pPr>
      <w:r w:rsidRPr="00B23307">
        <w:rPr>
          <w:rFonts w:eastAsia="Arial" w:cs="Arial"/>
          <w:bCs/>
          <w:szCs w:val="20"/>
        </w:rPr>
        <w:t>Enh</w:t>
      </w:r>
      <w:r w:rsidRPr="00B23307">
        <w:rPr>
          <w:rFonts w:eastAsia="Arial" w:cs="Arial" w:hint="cs"/>
          <w:bCs/>
          <w:szCs w:val="20"/>
        </w:rPr>
        <w:t>ä</w:t>
      </w:r>
      <w:r w:rsidRPr="00B23307">
        <w:rPr>
          <w:rFonts w:eastAsia="Arial" w:cs="Arial"/>
          <w:bCs/>
          <w:szCs w:val="20"/>
        </w:rPr>
        <w:t>lligt</w:t>
      </w:r>
    </w:p>
    <w:p w14:paraId="74BB7CF6" w14:textId="77777777" w:rsidR="00B23307" w:rsidRPr="00710DCC" w:rsidRDefault="00B23307" w:rsidP="00B23307">
      <w:pPr>
        <w:spacing w:after="0" w:line="240" w:lineRule="auto"/>
        <w:rPr>
          <w:rFonts w:eastAsia="Arial" w:cs="Arial"/>
          <w:b/>
        </w:rPr>
      </w:pPr>
    </w:p>
    <w:p w14:paraId="3AE60377" w14:textId="77777777" w:rsidR="00A17CFA" w:rsidRPr="00710DCC" w:rsidRDefault="00A17CFA" w:rsidP="00614C25">
      <w:pPr>
        <w:spacing w:after="0" w:line="240" w:lineRule="auto"/>
        <w:rPr>
          <w:rFonts w:eastAsia="Arial" w:cs="Arial"/>
        </w:rPr>
      </w:pPr>
      <w:bookmarkStart w:id="3" w:name="ForInformationToTitle"/>
      <w:r w:rsidRPr="00710DCC">
        <w:rPr>
          <w:rFonts w:eastAsia="Arial" w:cs="Arial"/>
        </w:rPr>
        <w:t>För kännedom till:</w:t>
      </w:r>
      <w:bookmarkEnd w:id="3"/>
      <w:r w:rsidRPr="00710DCC">
        <w:rPr>
          <w:rFonts w:eastAsia="Arial" w:cs="Arial"/>
        </w:rPr>
        <w:tab/>
      </w:r>
      <w:bookmarkStart w:id="4" w:name="ForInformationTo"/>
      <w:r w:rsidRPr="00710DCC">
        <w:rPr>
          <w:rFonts w:eastAsia="Arial" w:cs="Arial"/>
        </w:rPr>
        <w:t>Anmälare, Förening, Distrikt</w:t>
      </w:r>
      <w:bookmarkEnd w:id="4"/>
    </w:p>
    <w:p w14:paraId="251FC7CB" w14:textId="77777777" w:rsidR="00A17CFA" w:rsidRPr="00710DCC" w:rsidRDefault="00A17CFA" w:rsidP="00614C25">
      <w:pPr>
        <w:spacing w:after="0"/>
        <w:rPr>
          <w:highlight w:val="yellow"/>
        </w:rPr>
      </w:pPr>
    </w:p>
    <w:sectPr w:rsidR="00A17CFA" w:rsidRPr="00710DCC" w:rsidSect="001D1BF9">
      <w:headerReference w:type="default" r:id="rId11"/>
      <w:footerReference w:type="default" r:id="rId12"/>
      <w:pgSz w:w="11906" w:h="16838" w:code="9"/>
      <w:pgMar w:top="2410" w:right="794" w:bottom="1418" w:left="2013" w:header="79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5EE6D" w14:textId="77777777" w:rsidR="00BA2F93" w:rsidRDefault="00BA2F93" w:rsidP="00F34448">
      <w:pPr>
        <w:spacing w:after="0" w:line="240" w:lineRule="auto"/>
      </w:pPr>
      <w:r>
        <w:separator/>
      </w:r>
    </w:p>
  </w:endnote>
  <w:endnote w:type="continuationSeparator" w:id="0">
    <w:p w14:paraId="3D04F415" w14:textId="77777777" w:rsidR="00BA2F93" w:rsidRDefault="00BA2F93" w:rsidP="00F34448">
      <w:pPr>
        <w:spacing w:after="0" w:line="240" w:lineRule="auto"/>
      </w:pPr>
      <w:r>
        <w:continuationSeparator/>
      </w:r>
    </w:p>
  </w:endnote>
  <w:endnote w:type="continuationNotice" w:id="1">
    <w:p w14:paraId="6AD05B49" w14:textId="77777777" w:rsidR="00BA2F93" w:rsidRDefault="00BA2F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lex 70 Regular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lex Display 100 Black">
    <w:altName w:val="Calibri"/>
    <w:panose1 w:val="00000A06000000000000"/>
    <w:charset w:val="00"/>
    <w:family w:val="modern"/>
    <w:notTrueType/>
    <w:pitch w:val="variable"/>
    <w:sig w:usb0="00000007" w:usb1="00000001" w:usb2="00000000" w:usb3="00000000" w:csb0="00000003" w:csb1="00000000"/>
  </w:font>
  <w:font w:name="Flex 90 Bold">
    <w:altName w:val="Calibri"/>
    <w:panose1 w:val="000008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Flex 70">
    <w:altName w:val="Calibri"/>
    <w:panose1 w:val="000005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topFromText="567" w:vertAnchor="text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9"/>
      <w:gridCol w:w="3030"/>
      <w:gridCol w:w="3030"/>
    </w:tblGrid>
    <w:tr w:rsidR="000F143E" w14:paraId="1735EBFA" w14:textId="77777777" w:rsidTr="000F143E">
      <w:tc>
        <w:tcPr>
          <w:tcW w:w="3029" w:type="dxa"/>
        </w:tcPr>
        <w:p w14:paraId="2B4412C1" w14:textId="77777777" w:rsidR="000F143E" w:rsidRPr="00A412E8" w:rsidRDefault="000F143E" w:rsidP="000F143E">
          <w:pPr>
            <w:pStyle w:val="Sidhuvudrubrik"/>
          </w:pPr>
          <w:r w:rsidRPr="00A412E8">
            <w:t>Besöksadress</w:t>
          </w:r>
        </w:p>
      </w:tc>
      <w:tc>
        <w:tcPr>
          <w:tcW w:w="3030" w:type="dxa"/>
        </w:tcPr>
        <w:p w14:paraId="6D904CF4" w14:textId="77777777" w:rsidR="000F143E" w:rsidRDefault="000F143E" w:rsidP="000F143E">
          <w:pPr>
            <w:pStyle w:val="Sidhuvudrubrik"/>
          </w:pPr>
          <w:r>
            <w:t>Postadress</w:t>
          </w:r>
        </w:p>
      </w:tc>
      <w:tc>
        <w:tcPr>
          <w:tcW w:w="3030" w:type="dxa"/>
        </w:tcPr>
        <w:p w14:paraId="53E51A7C" w14:textId="77777777" w:rsidR="000F143E" w:rsidRDefault="000F143E" w:rsidP="000F143E">
          <w:pPr>
            <w:pStyle w:val="Sidhuvudrubrik"/>
          </w:pPr>
          <w:r>
            <w:t>Kontakt</w:t>
          </w:r>
        </w:p>
      </w:tc>
    </w:tr>
    <w:tr w:rsidR="000F143E" w:rsidRPr="00511BD9" w14:paraId="13576564" w14:textId="77777777" w:rsidTr="000F143E">
      <w:tc>
        <w:tcPr>
          <w:tcW w:w="3029" w:type="dxa"/>
        </w:tcPr>
        <w:p w14:paraId="0AAAA300" w14:textId="77777777" w:rsidR="000F143E" w:rsidRDefault="000F143E" w:rsidP="000F143E">
          <w:pPr>
            <w:pStyle w:val="Sidhuvud"/>
          </w:pPr>
          <w:r>
            <w:t>Tju</w:t>
          </w:r>
          <w:r w:rsidR="0022044E">
            <w:t>r</w:t>
          </w:r>
          <w:r>
            <w:t>hornsgränd 6, 3 tr</w:t>
          </w:r>
        </w:p>
        <w:p w14:paraId="4F3BEDEC" w14:textId="77777777" w:rsidR="000F143E" w:rsidRDefault="000F143E" w:rsidP="000F143E">
          <w:pPr>
            <w:pStyle w:val="Sidhuvud"/>
          </w:pPr>
          <w:r>
            <w:t>121 63 Johanneshov</w:t>
          </w:r>
        </w:p>
      </w:tc>
      <w:tc>
        <w:tcPr>
          <w:tcW w:w="3030" w:type="dxa"/>
        </w:tcPr>
        <w:p w14:paraId="4923560B" w14:textId="77777777" w:rsidR="000F143E" w:rsidRDefault="000F143E" w:rsidP="000F143E">
          <w:pPr>
            <w:pStyle w:val="Sidhuvud"/>
          </w:pPr>
          <w:r>
            <w:t>Box 5204</w:t>
          </w:r>
        </w:p>
        <w:p w14:paraId="6BA8BFA2" w14:textId="043DD7F8" w:rsidR="000F143E" w:rsidRDefault="000F143E" w:rsidP="000F143E">
          <w:pPr>
            <w:pStyle w:val="Sidhuvud"/>
          </w:pPr>
          <w:r>
            <w:t>121 1</w:t>
          </w:r>
          <w:r w:rsidR="00555912">
            <w:t>8</w:t>
          </w:r>
          <w:r>
            <w:t xml:space="preserve"> Johanneshov</w:t>
          </w:r>
        </w:p>
      </w:tc>
      <w:tc>
        <w:tcPr>
          <w:tcW w:w="3030" w:type="dxa"/>
        </w:tcPr>
        <w:p w14:paraId="43CC894F" w14:textId="77777777" w:rsidR="000F143E" w:rsidRPr="000F143E" w:rsidRDefault="000F143E" w:rsidP="000F143E">
          <w:pPr>
            <w:pStyle w:val="Sidfot"/>
            <w:rPr>
              <w:lang w:val="en-US"/>
            </w:rPr>
          </w:pPr>
          <w:r w:rsidRPr="000F143E">
            <w:rPr>
              <w:lang w:val="en-US"/>
            </w:rPr>
            <w:t>Tel.: +46 8</w:t>
          </w:r>
          <w:r w:rsidRPr="000F143E">
            <w:rPr>
              <w:rFonts w:ascii="Calibri" w:hAnsi="Calibri" w:cs="Calibri"/>
              <w:lang w:val="en-US"/>
            </w:rPr>
            <w:t> </w:t>
          </w:r>
          <w:r w:rsidRPr="000F143E">
            <w:rPr>
              <w:lang w:val="en-US"/>
            </w:rPr>
            <w:t>449 04 00</w:t>
          </w:r>
        </w:p>
        <w:p w14:paraId="18BC856D" w14:textId="77777777" w:rsidR="000F143E" w:rsidRPr="000F143E" w:rsidRDefault="000F143E" w:rsidP="000F143E">
          <w:pPr>
            <w:pStyle w:val="Sidfot"/>
            <w:rPr>
              <w:rStyle w:val="Stark"/>
              <w:rFonts w:asciiTheme="minorHAnsi" w:hAnsiTheme="minorHAnsi"/>
              <w:bCs w:val="0"/>
              <w:lang w:val="en-US"/>
            </w:rPr>
          </w:pPr>
          <w:r w:rsidRPr="00A412E8">
            <w:rPr>
              <w:lang w:val="en-US"/>
            </w:rPr>
            <w:t xml:space="preserve">e-post: </w:t>
          </w:r>
          <w:hyperlink r:id="rId1" w:history="1">
            <w:r w:rsidRPr="000D7866">
              <w:rPr>
                <w:rStyle w:val="Hyperlnk"/>
                <w:lang w:val="en-US"/>
              </w:rPr>
              <w:t>info@swehockey.se</w:t>
            </w:r>
          </w:hyperlink>
        </w:p>
      </w:tc>
    </w:tr>
  </w:tbl>
  <w:p w14:paraId="1AD9690C" w14:textId="77777777" w:rsidR="00065F61" w:rsidRPr="00F47E85" w:rsidRDefault="00065F61">
    <w:pPr>
      <w:pStyle w:val="Sidfo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3D013" w14:textId="77777777" w:rsidR="00BA2F93" w:rsidRDefault="00BA2F93" w:rsidP="00F34448">
      <w:pPr>
        <w:spacing w:after="0" w:line="240" w:lineRule="auto"/>
      </w:pPr>
      <w:r>
        <w:separator/>
      </w:r>
    </w:p>
  </w:footnote>
  <w:footnote w:type="continuationSeparator" w:id="0">
    <w:p w14:paraId="186049FC" w14:textId="77777777" w:rsidR="00BA2F93" w:rsidRDefault="00BA2F93" w:rsidP="00F34448">
      <w:pPr>
        <w:spacing w:after="0" w:line="240" w:lineRule="auto"/>
      </w:pPr>
      <w:r>
        <w:continuationSeparator/>
      </w:r>
    </w:p>
  </w:footnote>
  <w:footnote w:type="continuationNotice" w:id="1">
    <w:p w14:paraId="2BCD355E" w14:textId="77777777" w:rsidR="00BA2F93" w:rsidRDefault="00BA2F9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0652C" w14:textId="77777777" w:rsidR="00A412E8" w:rsidRPr="00065F61" w:rsidRDefault="000E2DD9" w:rsidP="00065F61">
    <w:pPr>
      <w:pStyle w:val="Sidhuvud"/>
    </w:pPr>
    <w:r w:rsidRPr="00065F61">
      <w:drawing>
        <wp:anchor distT="180340" distB="180340" distL="180340" distR="180340" simplePos="0" relativeHeight="251658241" behindDoc="1" locked="0" layoutInCell="1" allowOverlap="1" wp14:anchorId="0CA185EE" wp14:editId="2B9BC378">
          <wp:simplePos x="0" y="0"/>
          <wp:positionH relativeFrom="leftMargin">
            <wp:posOffset>463138</wp:posOffset>
          </wp:positionH>
          <wp:positionV relativeFrom="page">
            <wp:posOffset>463455</wp:posOffset>
          </wp:positionV>
          <wp:extent cx="713740" cy="713740"/>
          <wp:effectExtent l="0" t="0" r="0" b="0"/>
          <wp:wrapTight wrapText="bothSides">
            <wp:wrapPolygon edited="0">
              <wp:start x="8071" y="1153"/>
              <wp:lineTo x="4612" y="4036"/>
              <wp:lineTo x="1153" y="8648"/>
              <wp:lineTo x="1153" y="13260"/>
              <wp:lineTo x="6342" y="18448"/>
              <wp:lineTo x="8071" y="19601"/>
              <wp:lineTo x="12683" y="19601"/>
              <wp:lineTo x="19601" y="12683"/>
              <wp:lineTo x="20178" y="9224"/>
              <wp:lineTo x="16142" y="4036"/>
              <wp:lineTo x="12683" y="1153"/>
              <wp:lineTo x="8071" y="1153"/>
            </wp:wrapPolygon>
          </wp:wrapTight>
          <wp:docPr id="9" name="Bildobjekt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Bildobjekt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374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96291F" w14:textId="77777777" w:rsidR="000F143E" w:rsidRDefault="000F143E" w:rsidP="000F143E">
    <w:pPr>
      <w:pStyle w:val="Sidfo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11A69B6D" wp14:editId="0391FB9A">
              <wp:simplePos x="0" y="0"/>
              <wp:positionH relativeFrom="margin">
                <wp:posOffset>3851910</wp:posOffset>
              </wp:positionH>
              <wp:positionV relativeFrom="paragraph">
                <wp:posOffset>12065</wp:posOffset>
              </wp:positionV>
              <wp:extent cx="1926000" cy="1404620"/>
              <wp:effectExtent l="0" t="0" r="0" b="4445"/>
              <wp:wrapSquare wrapText="bothSides"/>
              <wp:docPr id="217" name="Textruta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6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60FDD8" w14:textId="77777777" w:rsidR="00AC1A8B" w:rsidRDefault="00AC1A8B" w:rsidP="00AC1A8B">
                          <w:pPr>
                            <w:pStyle w:val="Sidhuvudrubrik"/>
                            <w:jc w:val="right"/>
                          </w:pPr>
                          <w:r>
                            <w:t>Svenska Ishockeyförbundet</w:t>
                          </w:r>
                        </w:p>
                        <w:p w14:paraId="4BF733BD" w14:textId="77777777" w:rsidR="001D1BF9" w:rsidRPr="00417C6D" w:rsidRDefault="001D1BF9" w:rsidP="00AC1A8B">
                          <w:pPr>
                            <w:pStyle w:val="Sidhuvudrubrik"/>
                            <w:jc w:val="right"/>
                            <w:rPr>
                              <w:rFonts w:cs="Arial"/>
                              <w:szCs w:val="15"/>
                            </w:rPr>
                          </w:pPr>
                        </w:p>
                        <w:p w14:paraId="6C0171F8" w14:textId="6801C63E" w:rsidR="00E933AD" w:rsidRPr="00417C6D" w:rsidRDefault="001D1BF9" w:rsidP="00E933AD">
                          <w:pPr>
                            <w:spacing w:after="0" w:line="240" w:lineRule="auto"/>
                            <w:jc w:val="right"/>
                            <w:rPr>
                              <w:rFonts w:eastAsia="Arial" w:cs="Arial"/>
                              <w:sz w:val="15"/>
                              <w:szCs w:val="15"/>
                            </w:rPr>
                          </w:pPr>
                          <w:bookmarkStart w:id="5" w:name="PrintedWhere"/>
                          <w:r w:rsidRPr="00417C6D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JOHANNESHOV</w:t>
                          </w:r>
                          <w:bookmarkEnd w:id="5"/>
                          <w:r w:rsidRPr="00417C6D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 xml:space="preserve"> </w:t>
                          </w:r>
                          <w:bookmarkStart w:id="6" w:name="PrintedAt"/>
                          <w:r w:rsidRPr="00417C6D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202</w:t>
                          </w:r>
                          <w:r w:rsidR="00B23307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6</w:t>
                          </w:r>
                          <w:r w:rsidRPr="00417C6D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-</w:t>
                          </w:r>
                          <w:bookmarkEnd w:id="6"/>
                          <w:r w:rsidR="00B23307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01</w:t>
                          </w:r>
                          <w:r w:rsidR="00E933AD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-</w:t>
                          </w:r>
                          <w:r w:rsidR="00B23307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06</w:t>
                          </w:r>
                        </w:p>
                        <w:p w14:paraId="4B0FC801" w14:textId="51825342" w:rsidR="001D1BF9" w:rsidRPr="00417C6D" w:rsidRDefault="001D1BF9" w:rsidP="001D1BF9">
                          <w:pPr>
                            <w:spacing w:after="0" w:line="240" w:lineRule="auto"/>
                            <w:jc w:val="right"/>
                            <w:rPr>
                              <w:rFonts w:eastAsia="Arial" w:cs="Arial"/>
                              <w:sz w:val="15"/>
                              <w:szCs w:val="15"/>
                            </w:rPr>
                          </w:pPr>
                          <w:r w:rsidRPr="00417C6D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Ärendenr:</w:t>
                          </w:r>
                          <w:bookmarkStart w:id="7" w:name="IssueNo"/>
                          <w:r w:rsidR="00B57542" w:rsidRPr="00417C6D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417C6D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D-SIF-0</w:t>
                          </w:r>
                          <w:bookmarkEnd w:id="7"/>
                          <w:r w:rsidR="00710DC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2</w:t>
                          </w:r>
                          <w:r w:rsidR="00B23307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2146</w:t>
                          </w:r>
                        </w:p>
                        <w:p w14:paraId="3778AC06" w14:textId="77777777" w:rsidR="001D1BF9" w:rsidRDefault="001D1BF9" w:rsidP="00AC1A8B">
                          <w:pPr>
                            <w:pStyle w:val="Sidhuvudrubrik"/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1A69B6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&quot;&quot;" style="position:absolute;margin-left:303.3pt;margin-top:.95pt;width:151.6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" filled="f" stroked="f">
              <v:textbox style="mso-fit-shape-to-text:t" inset="0,0,0,0">
                <w:txbxContent>
                  <w:p w14:paraId="4860FDD8" w14:textId="77777777" w:rsidR="00AC1A8B" w:rsidRDefault="00AC1A8B" w:rsidP="00AC1A8B">
                    <w:pPr>
                      <w:pStyle w:val="Sidhuvudrubrik"/>
                      <w:jc w:val="right"/>
                    </w:pPr>
                    <w:r>
                      <w:t>Svenska Ishockeyförbundet</w:t>
                    </w:r>
                  </w:p>
                  <w:p w14:paraId="4BF733BD" w14:textId="77777777" w:rsidR="001D1BF9" w:rsidRPr="00417C6D" w:rsidRDefault="001D1BF9" w:rsidP="00AC1A8B">
                    <w:pPr>
                      <w:pStyle w:val="Sidhuvudrubrik"/>
                      <w:jc w:val="right"/>
                      <w:rPr>
                        <w:rFonts w:cs="Arial"/>
                        <w:szCs w:val="15"/>
                      </w:rPr>
                    </w:pPr>
                  </w:p>
                  <w:p w14:paraId="6C0171F8" w14:textId="6801C63E" w:rsidR="00E933AD" w:rsidRPr="00417C6D" w:rsidRDefault="001D1BF9" w:rsidP="00E933AD">
                    <w:pPr>
                      <w:spacing w:after="0" w:line="240" w:lineRule="auto"/>
                      <w:jc w:val="right"/>
                      <w:rPr>
                        <w:rFonts w:eastAsia="Arial" w:cs="Arial"/>
                        <w:sz w:val="15"/>
                        <w:szCs w:val="15"/>
                      </w:rPr>
                    </w:pPr>
                    <w:bookmarkStart w:id="8" w:name="PrintedWhere"/>
                    <w:r w:rsidRPr="00417C6D">
                      <w:rPr>
                        <w:rFonts w:eastAsia="Arial" w:cs="Arial"/>
                        <w:sz w:val="15"/>
                        <w:szCs w:val="15"/>
                      </w:rPr>
                      <w:t>JOHANNESHOV</w:t>
                    </w:r>
                    <w:bookmarkEnd w:id="8"/>
                    <w:r w:rsidRPr="00417C6D">
                      <w:rPr>
                        <w:rFonts w:eastAsia="Arial" w:cs="Arial"/>
                        <w:sz w:val="15"/>
                        <w:szCs w:val="15"/>
                      </w:rPr>
                      <w:t xml:space="preserve"> </w:t>
                    </w:r>
                    <w:bookmarkStart w:id="9" w:name="PrintedAt"/>
                    <w:r w:rsidRPr="00417C6D">
                      <w:rPr>
                        <w:rFonts w:eastAsia="Arial" w:cs="Arial"/>
                        <w:sz w:val="15"/>
                        <w:szCs w:val="15"/>
                      </w:rPr>
                      <w:t>202</w:t>
                    </w:r>
                    <w:r w:rsidR="00B23307">
                      <w:rPr>
                        <w:rFonts w:eastAsia="Arial" w:cs="Arial"/>
                        <w:sz w:val="15"/>
                        <w:szCs w:val="15"/>
                      </w:rPr>
                      <w:t>6</w:t>
                    </w:r>
                    <w:r w:rsidRPr="00417C6D">
                      <w:rPr>
                        <w:rFonts w:eastAsia="Arial" w:cs="Arial"/>
                        <w:sz w:val="15"/>
                        <w:szCs w:val="15"/>
                      </w:rPr>
                      <w:t>-</w:t>
                    </w:r>
                    <w:bookmarkEnd w:id="9"/>
                    <w:r w:rsidR="00B23307">
                      <w:rPr>
                        <w:rFonts w:eastAsia="Arial" w:cs="Arial"/>
                        <w:sz w:val="15"/>
                        <w:szCs w:val="15"/>
                      </w:rPr>
                      <w:t>01</w:t>
                    </w:r>
                    <w:r w:rsidR="00E933AD">
                      <w:rPr>
                        <w:rFonts w:eastAsia="Arial" w:cs="Arial"/>
                        <w:sz w:val="15"/>
                        <w:szCs w:val="15"/>
                      </w:rPr>
                      <w:t>-</w:t>
                    </w:r>
                    <w:r w:rsidR="00B23307">
                      <w:rPr>
                        <w:rFonts w:eastAsia="Arial" w:cs="Arial"/>
                        <w:sz w:val="15"/>
                        <w:szCs w:val="15"/>
                      </w:rPr>
                      <w:t>06</w:t>
                    </w:r>
                  </w:p>
                  <w:p w14:paraId="4B0FC801" w14:textId="51825342" w:rsidR="001D1BF9" w:rsidRPr="00417C6D" w:rsidRDefault="001D1BF9" w:rsidP="001D1BF9">
                    <w:pPr>
                      <w:spacing w:after="0" w:line="240" w:lineRule="auto"/>
                      <w:jc w:val="right"/>
                      <w:rPr>
                        <w:rFonts w:eastAsia="Arial" w:cs="Arial"/>
                        <w:sz w:val="15"/>
                        <w:szCs w:val="15"/>
                      </w:rPr>
                    </w:pPr>
                    <w:proofErr w:type="spellStart"/>
                    <w:r w:rsidRPr="00417C6D">
                      <w:rPr>
                        <w:rFonts w:eastAsia="Arial" w:cs="Arial"/>
                        <w:sz w:val="15"/>
                        <w:szCs w:val="15"/>
                      </w:rPr>
                      <w:t>Ärendenr</w:t>
                    </w:r>
                    <w:proofErr w:type="spellEnd"/>
                    <w:r w:rsidRPr="00417C6D">
                      <w:rPr>
                        <w:rFonts w:eastAsia="Arial" w:cs="Arial"/>
                        <w:sz w:val="15"/>
                        <w:szCs w:val="15"/>
                      </w:rPr>
                      <w:t>:</w:t>
                    </w:r>
                    <w:bookmarkStart w:id="10" w:name="IssueNo"/>
                    <w:r w:rsidR="00B57542" w:rsidRPr="00417C6D">
                      <w:rPr>
                        <w:rFonts w:eastAsia="Arial" w:cs="Arial"/>
                        <w:sz w:val="15"/>
                        <w:szCs w:val="15"/>
                      </w:rPr>
                      <w:t xml:space="preserve"> </w:t>
                    </w:r>
                    <w:r w:rsidRPr="00417C6D">
                      <w:rPr>
                        <w:rFonts w:eastAsia="Arial" w:cs="Arial"/>
                        <w:sz w:val="15"/>
                        <w:szCs w:val="15"/>
                      </w:rPr>
                      <w:t>D-SIF-0</w:t>
                    </w:r>
                    <w:bookmarkEnd w:id="10"/>
                    <w:r w:rsidR="00710DCC">
                      <w:rPr>
                        <w:rFonts w:eastAsia="Arial" w:cs="Arial"/>
                        <w:sz w:val="15"/>
                        <w:szCs w:val="15"/>
                      </w:rPr>
                      <w:t>2</w:t>
                    </w:r>
                    <w:r w:rsidR="00B23307">
                      <w:rPr>
                        <w:rFonts w:eastAsia="Arial" w:cs="Arial"/>
                        <w:sz w:val="15"/>
                        <w:szCs w:val="15"/>
                      </w:rPr>
                      <w:t>2146</w:t>
                    </w:r>
                  </w:p>
                  <w:p w14:paraId="3778AC06" w14:textId="77777777" w:rsidR="001D1BF9" w:rsidRDefault="001D1BF9" w:rsidP="00AC1A8B">
                    <w:pPr>
                      <w:pStyle w:val="Sidhuvudrubrik"/>
                      <w:jc w:val="right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p w14:paraId="25B43F76" w14:textId="77777777" w:rsidR="00F34448" w:rsidRPr="00A412E8" w:rsidRDefault="00F34448" w:rsidP="000F143E">
    <w:pPr>
      <w:pStyle w:val="Sidhuvud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22173"/>
    <w:multiLevelType w:val="hybridMultilevel"/>
    <w:tmpl w:val="D5BE5F9A"/>
    <w:lvl w:ilvl="0" w:tplc="041D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1DB3327"/>
    <w:multiLevelType w:val="hybridMultilevel"/>
    <w:tmpl w:val="FB98A788"/>
    <w:lvl w:ilvl="0" w:tplc="959AB972">
      <w:numFmt w:val="bullet"/>
      <w:lvlText w:val="•"/>
      <w:lvlJc w:val="left"/>
      <w:pPr>
        <w:ind w:left="720" w:hanging="360"/>
      </w:pPr>
      <w:rPr>
        <w:rFonts w:ascii="Flex 70 Regular" w:eastAsiaTheme="minorHAnsi" w:hAnsi="Flex 70 Regular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D4008F"/>
    <w:multiLevelType w:val="hybridMultilevel"/>
    <w:tmpl w:val="1F344EF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031DC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405F36B4"/>
    <w:multiLevelType w:val="hybridMultilevel"/>
    <w:tmpl w:val="95B0175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9636B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7AA31C65"/>
    <w:multiLevelType w:val="hybridMultilevel"/>
    <w:tmpl w:val="12442E8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3727660">
    <w:abstractNumId w:val="5"/>
  </w:num>
  <w:num w:numId="2" w16cid:durableId="1912543630">
    <w:abstractNumId w:val="3"/>
  </w:num>
  <w:num w:numId="3" w16cid:durableId="16836991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729014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23107805">
    <w:abstractNumId w:val="2"/>
  </w:num>
  <w:num w:numId="6" w16cid:durableId="2117165339">
    <w:abstractNumId w:val="0"/>
  </w:num>
  <w:num w:numId="7" w16cid:durableId="1901937841">
    <w:abstractNumId w:val="6"/>
  </w:num>
  <w:num w:numId="8" w16cid:durableId="1053190719">
    <w:abstractNumId w:val="4"/>
  </w:num>
  <w:num w:numId="9" w16cid:durableId="2142913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937"/>
    <w:rsid w:val="000029B2"/>
    <w:rsid w:val="00012E3D"/>
    <w:rsid w:val="000137A6"/>
    <w:rsid w:val="00015FB6"/>
    <w:rsid w:val="00035117"/>
    <w:rsid w:val="00035A49"/>
    <w:rsid w:val="00044217"/>
    <w:rsid w:val="00050BA2"/>
    <w:rsid w:val="00065F61"/>
    <w:rsid w:val="00084EA1"/>
    <w:rsid w:val="00087BD9"/>
    <w:rsid w:val="000A0D7F"/>
    <w:rsid w:val="000B4188"/>
    <w:rsid w:val="000C0906"/>
    <w:rsid w:val="000D2F27"/>
    <w:rsid w:val="000D40F1"/>
    <w:rsid w:val="000D4B5C"/>
    <w:rsid w:val="000D5665"/>
    <w:rsid w:val="000E2DD9"/>
    <w:rsid w:val="000F143E"/>
    <w:rsid w:val="000F26C6"/>
    <w:rsid w:val="001070CF"/>
    <w:rsid w:val="00160AF7"/>
    <w:rsid w:val="0016103A"/>
    <w:rsid w:val="00180B15"/>
    <w:rsid w:val="00194926"/>
    <w:rsid w:val="001B5227"/>
    <w:rsid w:val="001C2FBE"/>
    <w:rsid w:val="001D1BF9"/>
    <w:rsid w:val="001F04AC"/>
    <w:rsid w:val="0020419A"/>
    <w:rsid w:val="00215E98"/>
    <w:rsid w:val="0022044E"/>
    <w:rsid w:val="00220D05"/>
    <w:rsid w:val="00295A85"/>
    <w:rsid w:val="002A53ED"/>
    <w:rsid w:val="002B46EE"/>
    <w:rsid w:val="002B5F25"/>
    <w:rsid w:val="002B67B2"/>
    <w:rsid w:val="00301708"/>
    <w:rsid w:val="00320A6F"/>
    <w:rsid w:val="00324B83"/>
    <w:rsid w:val="0033332E"/>
    <w:rsid w:val="00336E9C"/>
    <w:rsid w:val="00355465"/>
    <w:rsid w:val="003B02E4"/>
    <w:rsid w:val="003D5418"/>
    <w:rsid w:val="003D7994"/>
    <w:rsid w:val="003F6476"/>
    <w:rsid w:val="00404206"/>
    <w:rsid w:val="0040474F"/>
    <w:rsid w:val="00417C6D"/>
    <w:rsid w:val="00436E97"/>
    <w:rsid w:val="004423C4"/>
    <w:rsid w:val="0044696B"/>
    <w:rsid w:val="00463208"/>
    <w:rsid w:val="0047011F"/>
    <w:rsid w:val="00490BDF"/>
    <w:rsid w:val="0049351B"/>
    <w:rsid w:val="004A7520"/>
    <w:rsid w:val="004B537C"/>
    <w:rsid w:val="004C2AEB"/>
    <w:rsid w:val="004D2444"/>
    <w:rsid w:val="004D2F3D"/>
    <w:rsid w:val="00511BD9"/>
    <w:rsid w:val="005124B1"/>
    <w:rsid w:val="005210E3"/>
    <w:rsid w:val="005214D5"/>
    <w:rsid w:val="005358A4"/>
    <w:rsid w:val="00541B0C"/>
    <w:rsid w:val="00544349"/>
    <w:rsid w:val="00555912"/>
    <w:rsid w:val="00557246"/>
    <w:rsid w:val="00563839"/>
    <w:rsid w:val="0056488F"/>
    <w:rsid w:val="005664EC"/>
    <w:rsid w:val="005A0FCF"/>
    <w:rsid w:val="005A5AB1"/>
    <w:rsid w:val="005A5E8E"/>
    <w:rsid w:val="005B7096"/>
    <w:rsid w:val="006041D2"/>
    <w:rsid w:val="00614C25"/>
    <w:rsid w:val="0065659C"/>
    <w:rsid w:val="006713E4"/>
    <w:rsid w:val="00684F40"/>
    <w:rsid w:val="006873ED"/>
    <w:rsid w:val="006A1766"/>
    <w:rsid w:val="006A301D"/>
    <w:rsid w:val="006D37EE"/>
    <w:rsid w:val="006E20A7"/>
    <w:rsid w:val="00710DCC"/>
    <w:rsid w:val="00727117"/>
    <w:rsid w:val="007350AB"/>
    <w:rsid w:val="00753CED"/>
    <w:rsid w:val="00791E93"/>
    <w:rsid w:val="007A7311"/>
    <w:rsid w:val="007E75B7"/>
    <w:rsid w:val="007F0E4C"/>
    <w:rsid w:val="007F20C0"/>
    <w:rsid w:val="008515F8"/>
    <w:rsid w:val="00855B38"/>
    <w:rsid w:val="008C55FA"/>
    <w:rsid w:val="00903310"/>
    <w:rsid w:val="00911F21"/>
    <w:rsid w:val="009170C8"/>
    <w:rsid w:val="00920148"/>
    <w:rsid w:val="00925EAB"/>
    <w:rsid w:val="009375B6"/>
    <w:rsid w:val="00970558"/>
    <w:rsid w:val="0098297A"/>
    <w:rsid w:val="00985E25"/>
    <w:rsid w:val="009D06EE"/>
    <w:rsid w:val="009D5B7F"/>
    <w:rsid w:val="009F169E"/>
    <w:rsid w:val="009F3EBF"/>
    <w:rsid w:val="00A10E5D"/>
    <w:rsid w:val="00A13F6A"/>
    <w:rsid w:val="00A14626"/>
    <w:rsid w:val="00A17CFA"/>
    <w:rsid w:val="00A24206"/>
    <w:rsid w:val="00A27F88"/>
    <w:rsid w:val="00A30297"/>
    <w:rsid w:val="00A35B32"/>
    <w:rsid w:val="00A37B28"/>
    <w:rsid w:val="00A412E8"/>
    <w:rsid w:val="00A54250"/>
    <w:rsid w:val="00AB5026"/>
    <w:rsid w:val="00AB5447"/>
    <w:rsid w:val="00AC1A8B"/>
    <w:rsid w:val="00AE383D"/>
    <w:rsid w:val="00B05CBE"/>
    <w:rsid w:val="00B23307"/>
    <w:rsid w:val="00B24807"/>
    <w:rsid w:val="00B24F89"/>
    <w:rsid w:val="00B273BC"/>
    <w:rsid w:val="00B33A83"/>
    <w:rsid w:val="00B53055"/>
    <w:rsid w:val="00B550ED"/>
    <w:rsid w:val="00B57542"/>
    <w:rsid w:val="00B61A53"/>
    <w:rsid w:val="00B668D1"/>
    <w:rsid w:val="00B671A8"/>
    <w:rsid w:val="00B7002D"/>
    <w:rsid w:val="00B72C4E"/>
    <w:rsid w:val="00B762E1"/>
    <w:rsid w:val="00B82458"/>
    <w:rsid w:val="00B858EA"/>
    <w:rsid w:val="00BA2F93"/>
    <w:rsid w:val="00BA5407"/>
    <w:rsid w:val="00BB2CEF"/>
    <w:rsid w:val="00BB3B71"/>
    <w:rsid w:val="00BC5807"/>
    <w:rsid w:val="00BE0789"/>
    <w:rsid w:val="00BE2079"/>
    <w:rsid w:val="00BE75B4"/>
    <w:rsid w:val="00C17075"/>
    <w:rsid w:val="00C3153E"/>
    <w:rsid w:val="00C74937"/>
    <w:rsid w:val="00C7796E"/>
    <w:rsid w:val="00CA032C"/>
    <w:rsid w:val="00CA65AE"/>
    <w:rsid w:val="00CC1CCC"/>
    <w:rsid w:val="00D02F89"/>
    <w:rsid w:val="00D1731D"/>
    <w:rsid w:val="00D210C9"/>
    <w:rsid w:val="00D301D0"/>
    <w:rsid w:val="00D6595A"/>
    <w:rsid w:val="00D740FD"/>
    <w:rsid w:val="00D80F88"/>
    <w:rsid w:val="00D83D13"/>
    <w:rsid w:val="00DA3F79"/>
    <w:rsid w:val="00DA4396"/>
    <w:rsid w:val="00DE3497"/>
    <w:rsid w:val="00E02AB6"/>
    <w:rsid w:val="00E0578A"/>
    <w:rsid w:val="00E131EA"/>
    <w:rsid w:val="00E20F68"/>
    <w:rsid w:val="00E36D16"/>
    <w:rsid w:val="00E637CA"/>
    <w:rsid w:val="00E711F9"/>
    <w:rsid w:val="00E83BB1"/>
    <w:rsid w:val="00E933AD"/>
    <w:rsid w:val="00EC79AC"/>
    <w:rsid w:val="00ED64BA"/>
    <w:rsid w:val="00EE4693"/>
    <w:rsid w:val="00F11118"/>
    <w:rsid w:val="00F20789"/>
    <w:rsid w:val="00F230FF"/>
    <w:rsid w:val="00F3100E"/>
    <w:rsid w:val="00F34448"/>
    <w:rsid w:val="00F44E4B"/>
    <w:rsid w:val="00F47E85"/>
    <w:rsid w:val="00F47EAA"/>
    <w:rsid w:val="00F61875"/>
    <w:rsid w:val="00F93DF2"/>
    <w:rsid w:val="00FB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0D750B"/>
  <w14:defaultImageDpi w14:val="330"/>
  <w15:chartTrackingRefBased/>
  <w15:docId w15:val="{F5270B90-64B5-4226-90B3-EE87F9993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43E"/>
    <w:rPr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684F40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color w:val="000000" w:themeColor="text1"/>
      <w:sz w:val="5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344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A0FCF"/>
    <w:pPr>
      <w:keepNext/>
      <w:keepLines/>
      <w:spacing w:before="40" w:after="0"/>
      <w:outlineLvl w:val="2"/>
    </w:pPr>
    <w:rPr>
      <w:rFonts w:eastAsiaTheme="majorEastAsia" w:cstheme="majorBidi"/>
      <w:sz w:val="26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5A0FCF"/>
    <w:pPr>
      <w:keepNext/>
      <w:keepLines/>
      <w:spacing w:before="40" w:after="0"/>
      <w:outlineLvl w:val="3"/>
    </w:pPr>
    <w:rPr>
      <w:rFonts w:ascii="Flex 90 Bold" w:eastAsiaTheme="majorEastAsia" w:hAnsi="Flex 90 Bold" w:cstheme="majorBidi"/>
      <w:iCs/>
      <w:color w:val="000000" w:themeColor="tex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84F40"/>
    <w:rPr>
      <w:rFonts w:asciiTheme="majorHAnsi" w:eastAsiaTheme="majorEastAsia" w:hAnsiTheme="majorHAnsi" w:cstheme="majorBidi"/>
      <w:color w:val="000000" w:themeColor="text1"/>
      <w:sz w:val="52"/>
      <w:szCs w:val="32"/>
    </w:rPr>
  </w:style>
  <w:style w:type="paragraph" w:styleId="Sidhuvud">
    <w:name w:val="header"/>
    <w:basedOn w:val="Normal"/>
    <w:link w:val="SidhuvudChar"/>
    <w:uiPriority w:val="99"/>
    <w:unhideWhenUsed/>
    <w:rsid w:val="00065F61"/>
    <w:pPr>
      <w:tabs>
        <w:tab w:val="center" w:pos="4536"/>
        <w:tab w:val="right" w:pos="9072"/>
      </w:tabs>
      <w:spacing w:after="0" w:line="240" w:lineRule="auto"/>
    </w:pPr>
    <w:rPr>
      <w:noProof/>
      <w:sz w:val="16"/>
      <w:szCs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065F61"/>
    <w:rPr>
      <w:noProof/>
      <w:sz w:val="16"/>
      <w:szCs w:val="18"/>
    </w:rPr>
  </w:style>
  <w:style w:type="paragraph" w:styleId="Sidfot">
    <w:name w:val="footer"/>
    <w:basedOn w:val="Normal"/>
    <w:link w:val="SidfotChar"/>
    <w:uiPriority w:val="99"/>
    <w:unhideWhenUsed/>
    <w:rsid w:val="005A0FCF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5A0FCF"/>
    <w:rPr>
      <w:sz w:val="16"/>
    </w:rPr>
  </w:style>
  <w:style w:type="character" w:customStyle="1" w:styleId="Rubrik2Char">
    <w:name w:val="Rubrik 2 Char"/>
    <w:basedOn w:val="Standardstycketeckensnitt"/>
    <w:link w:val="Rubrik2"/>
    <w:uiPriority w:val="9"/>
    <w:rsid w:val="00F34448"/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paragraph" w:styleId="Rubrik">
    <w:name w:val="Title"/>
    <w:aliases w:val="Titel"/>
    <w:basedOn w:val="Normal"/>
    <w:next w:val="Normal"/>
    <w:link w:val="RubrikChar"/>
    <w:uiPriority w:val="10"/>
    <w:rsid w:val="00985E25"/>
    <w:pPr>
      <w:spacing w:after="0" w:line="240" w:lineRule="auto"/>
      <w:contextualSpacing/>
      <w:outlineLvl w:val="0"/>
    </w:pPr>
    <w:rPr>
      <w:rFonts w:eastAsiaTheme="majorEastAsia" w:cstheme="majorBidi"/>
      <w:noProof/>
      <w:color w:val="7DE1EB" w:themeColor="accent2"/>
      <w:spacing w:val="-10"/>
      <w:kern w:val="28"/>
      <w:sz w:val="70"/>
      <w:szCs w:val="220"/>
    </w:rPr>
  </w:style>
  <w:style w:type="character" w:customStyle="1" w:styleId="RubrikChar">
    <w:name w:val="Rubrik Char"/>
    <w:aliases w:val="Titel Char"/>
    <w:basedOn w:val="Standardstycketeckensnitt"/>
    <w:link w:val="Rubrik"/>
    <w:uiPriority w:val="10"/>
    <w:rsid w:val="00985E25"/>
    <w:rPr>
      <w:rFonts w:eastAsiaTheme="majorEastAsia" w:cstheme="majorBidi"/>
      <w:noProof/>
      <w:color w:val="7DE1EB" w:themeColor="accent2"/>
      <w:spacing w:val="-10"/>
      <w:kern w:val="28"/>
      <w:sz w:val="70"/>
      <w:szCs w:val="220"/>
    </w:rPr>
  </w:style>
  <w:style w:type="paragraph" w:styleId="Underrubrik">
    <w:name w:val="Subtitle"/>
    <w:basedOn w:val="Rubrik"/>
    <w:next w:val="Normal"/>
    <w:link w:val="UnderrubrikChar"/>
    <w:uiPriority w:val="11"/>
    <w:qFormat/>
    <w:rsid w:val="00336E9C"/>
    <w:rPr>
      <w:color w:val="FFFFFF" w:themeColor="background1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36E9C"/>
    <w:rPr>
      <w:rFonts w:eastAsiaTheme="majorEastAsia" w:cstheme="majorBidi"/>
      <w:noProof/>
      <w:color w:val="FFFFFF" w:themeColor="background1"/>
      <w:spacing w:val="-10"/>
      <w:kern w:val="28"/>
      <w:sz w:val="70"/>
      <w:szCs w:val="220"/>
    </w:rPr>
  </w:style>
  <w:style w:type="paragraph" w:styleId="Liststycke">
    <w:name w:val="List Paragraph"/>
    <w:basedOn w:val="Normal"/>
    <w:uiPriority w:val="34"/>
    <w:qFormat/>
    <w:rsid w:val="00F34448"/>
    <w:pPr>
      <w:ind w:left="454"/>
      <w:contextualSpacing/>
    </w:pPr>
  </w:style>
  <w:style w:type="paragraph" w:styleId="Starktcitat">
    <w:name w:val="Intense Quote"/>
    <w:basedOn w:val="Normal"/>
    <w:next w:val="Normal"/>
    <w:link w:val="StarktcitatChar"/>
    <w:uiPriority w:val="30"/>
    <w:qFormat/>
    <w:rsid w:val="00F34448"/>
    <w:pPr>
      <w:pBdr>
        <w:top w:val="single" w:sz="4" w:space="10" w:color="0F59EB" w:themeColor="accent1"/>
        <w:bottom w:val="single" w:sz="4" w:space="10" w:color="0F59EB" w:themeColor="accent1"/>
      </w:pBdr>
      <w:spacing w:before="360" w:after="360"/>
    </w:pPr>
    <w:rPr>
      <w:rFonts w:ascii="Flex 90 Bold" w:hAnsi="Flex 90 Bold"/>
      <w:iCs/>
      <w:color w:val="0F59EB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34448"/>
    <w:rPr>
      <w:rFonts w:ascii="Flex 90 Bold" w:hAnsi="Flex 90 Bold"/>
      <w:iCs/>
      <w:color w:val="0F59EB" w:themeColor="accent1"/>
      <w:sz w:val="20"/>
    </w:rPr>
  </w:style>
  <w:style w:type="character" w:customStyle="1" w:styleId="Rubrik3Char">
    <w:name w:val="Rubrik 3 Char"/>
    <w:basedOn w:val="Standardstycketeckensnitt"/>
    <w:link w:val="Rubrik3"/>
    <w:uiPriority w:val="9"/>
    <w:rsid w:val="005A0FCF"/>
    <w:rPr>
      <w:rFonts w:eastAsiaTheme="majorEastAsia" w:cstheme="majorBidi"/>
      <w:sz w:val="26"/>
      <w:szCs w:val="24"/>
    </w:rPr>
  </w:style>
  <w:style w:type="paragraph" w:styleId="Citat">
    <w:name w:val="Quote"/>
    <w:basedOn w:val="Normal"/>
    <w:next w:val="Normal"/>
    <w:link w:val="CitatChar"/>
    <w:uiPriority w:val="29"/>
    <w:qFormat/>
    <w:rsid w:val="00DA4396"/>
    <w:pPr>
      <w:keepLines/>
      <w:spacing w:before="200"/>
      <w:ind w:left="567" w:right="567"/>
    </w:pPr>
    <w:rPr>
      <w:iCs/>
      <w:color w:val="002850" w:themeColor="text2"/>
    </w:rPr>
  </w:style>
  <w:style w:type="character" w:customStyle="1" w:styleId="CitatChar">
    <w:name w:val="Citat Char"/>
    <w:basedOn w:val="Standardstycketeckensnitt"/>
    <w:link w:val="Citat"/>
    <w:uiPriority w:val="29"/>
    <w:rsid w:val="00DA4396"/>
    <w:rPr>
      <w:iCs/>
      <w:color w:val="002850" w:themeColor="text2"/>
      <w:sz w:val="20"/>
    </w:rPr>
  </w:style>
  <w:style w:type="paragraph" w:customStyle="1" w:styleId="Ingress">
    <w:name w:val="Ingress"/>
    <w:basedOn w:val="Normal"/>
    <w:qFormat/>
    <w:rsid w:val="00DA4396"/>
    <w:rPr>
      <w:sz w:val="28"/>
      <w:szCs w:val="36"/>
    </w:rPr>
  </w:style>
  <w:style w:type="table" w:styleId="Tabellrutnt">
    <w:name w:val="Table Grid"/>
    <w:basedOn w:val="Normaltabell"/>
    <w:uiPriority w:val="39"/>
    <w:rsid w:val="00DA4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065F61"/>
    <w:rPr>
      <w:color w:val="808080"/>
    </w:rPr>
  </w:style>
  <w:style w:type="character" w:customStyle="1" w:styleId="Rubrik4Char">
    <w:name w:val="Rubrik 4 Char"/>
    <w:basedOn w:val="Standardstycketeckensnitt"/>
    <w:link w:val="Rubrik4"/>
    <w:uiPriority w:val="9"/>
    <w:rsid w:val="005A0FCF"/>
    <w:rPr>
      <w:rFonts w:ascii="Flex 90 Bold" w:eastAsiaTheme="majorEastAsia" w:hAnsi="Flex 90 Bold" w:cstheme="majorBidi"/>
      <w:iCs/>
      <w:color w:val="000000" w:themeColor="text1"/>
      <w:sz w:val="20"/>
    </w:rPr>
  </w:style>
  <w:style w:type="character" w:styleId="Betoning">
    <w:name w:val="Emphasis"/>
    <w:basedOn w:val="Standardstycketeckensnitt"/>
    <w:uiPriority w:val="20"/>
    <w:qFormat/>
    <w:rsid w:val="005A0FCF"/>
    <w:rPr>
      <w:i/>
      <w:iCs/>
    </w:rPr>
  </w:style>
  <w:style w:type="character" w:styleId="Hyperlnk">
    <w:name w:val="Hyperlink"/>
    <w:basedOn w:val="Standardstycketeckensnitt"/>
    <w:uiPriority w:val="99"/>
    <w:unhideWhenUsed/>
    <w:rsid w:val="00A412E8"/>
    <w:rPr>
      <w:color w:val="002850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412E8"/>
    <w:rPr>
      <w:color w:val="605E5C"/>
      <w:shd w:val="clear" w:color="auto" w:fill="E1DFDD"/>
    </w:rPr>
  </w:style>
  <w:style w:type="paragraph" w:customStyle="1" w:styleId="Sidhuvudrubrik">
    <w:name w:val="Sidhuvud rubrik"/>
    <w:basedOn w:val="Sidhuvud"/>
    <w:rsid w:val="000F143E"/>
    <w:rPr>
      <w:caps/>
      <w:spacing w:val="10"/>
      <w:sz w:val="15"/>
    </w:rPr>
  </w:style>
  <w:style w:type="character" w:styleId="Stark">
    <w:name w:val="Strong"/>
    <w:basedOn w:val="Standardstycketeckensnitt"/>
    <w:uiPriority w:val="22"/>
    <w:qFormat/>
    <w:rsid w:val="000F143E"/>
    <w:rPr>
      <w:rFonts w:ascii="Flex 90 Bold" w:hAnsi="Flex 90 Bold"/>
      <w:b w:val="0"/>
      <w:bCs/>
    </w:rPr>
  </w:style>
  <w:style w:type="paragraph" w:customStyle="1" w:styleId="brdvit">
    <w:name w:val="bröd vit"/>
    <w:basedOn w:val="Normal"/>
    <w:qFormat/>
    <w:rsid w:val="00B05CBE"/>
    <w:rPr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5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swehockey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ze\Desktop\Pontus%20Holmberg%20beslut.dotx" TargetMode="External"/></Relationships>
</file>

<file path=word/theme/theme1.xml><?xml version="1.0" encoding="utf-8"?>
<a:theme xmlns:a="http://schemas.openxmlformats.org/drawingml/2006/main" name="Office-tema">
  <a:themeElements>
    <a:clrScheme name="SIF">
      <a:dk1>
        <a:srgbClr val="000000"/>
      </a:dk1>
      <a:lt1>
        <a:srgbClr val="FFFFFF"/>
      </a:lt1>
      <a:dk2>
        <a:srgbClr val="002850"/>
      </a:dk2>
      <a:lt2>
        <a:srgbClr val="FFD200"/>
      </a:lt2>
      <a:accent1>
        <a:srgbClr val="0F59EB"/>
      </a:accent1>
      <a:accent2>
        <a:srgbClr val="7DE1EB"/>
      </a:accent2>
      <a:accent3>
        <a:srgbClr val="FF4600"/>
      </a:accent3>
      <a:accent4>
        <a:srgbClr val="19DC82"/>
      </a:accent4>
      <a:accent5>
        <a:srgbClr val="002850"/>
      </a:accent5>
      <a:accent6>
        <a:srgbClr val="FFD200"/>
      </a:accent6>
      <a:hlink>
        <a:srgbClr val="002850"/>
      </a:hlink>
      <a:folHlink>
        <a:srgbClr val="0E5AEB"/>
      </a:folHlink>
    </a:clrScheme>
    <a:fontScheme name="SIF">
      <a:majorFont>
        <a:latin typeface="Flex Display 100 Black"/>
        <a:ea typeface=""/>
        <a:cs typeface=""/>
      </a:majorFont>
      <a:minorFont>
        <a:latin typeface="Flex 70 Regula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f9d18b-10e8-4143-8dc9-d702a5364853" xsi:nil="true"/>
    <lcf76f155ced4ddcb4097134ff3c332f xmlns="b25b7cf5-5691-477d-8c58-c4120a4f8e0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DF8A9A7921094CBC304E65CE37F1AE" ma:contentTypeVersion="18" ma:contentTypeDescription="Skapa ett nytt dokument." ma:contentTypeScope="" ma:versionID="98c91dfd500504d2a116dea49501f07a">
  <xsd:schema xmlns:xsd="http://www.w3.org/2001/XMLSchema" xmlns:xs="http://www.w3.org/2001/XMLSchema" xmlns:p="http://schemas.microsoft.com/office/2006/metadata/properties" xmlns:ns2="a3f9d18b-10e8-4143-8dc9-d702a5364853" xmlns:ns3="b25b7cf5-5691-477d-8c58-c4120a4f8e07" targetNamespace="http://schemas.microsoft.com/office/2006/metadata/properties" ma:root="true" ma:fieldsID="9f54e6494be5c5c9bb6f73a2e52fe623" ns2:_="" ns3:_="">
    <xsd:import namespace="a3f9d18b-10e8-4143-8dc9-d702a5364853"/>
    <xsd:import namespace="b25b7cf5-5691-477d-8c58-c4120a4f8e0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9d18b-10e8-4143-8dc9-d702a536485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f99db8-c074-4aa8-afa7-f13cdd1c8d3d}" ma:internalName="TaxCatchAll" ma:showField="CatchAllData" ma:web="a3f9d18b-10e8-4143-8dc9-d702a53648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b7cf5-5691-477d-8c58-c4120a4f8e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ea6b4cc0-22d7-4e08-872f-c45abfcf51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F6B51B-0214-4DA6-9E23-DB2268431DBD}">
  <ds:schemaRefs>
    <ds:schemaRef ds:uri="http://schemas.microsoft.com/office/2006/metadata/properties"/>
    <ds:schemaRef ds:uri="http://schemas.microsoft.com/office/infopath/2007/PartnerControls"/>
    <ds:schemaRef ds:uri="a3f9d18b-10e8-4143-8dc9-d702a5364853"/>
    <ds:schemaRef ds:uri="b25b7cf5-5691-477d-8c58-c4120a4f8e07"/>
  </ds:schemaRefs>
</ds:datastoreItem>
</file>

<file path=customXml/itemProps2.xml><?xml version="1.0" encoding="utf-8"?>
<ds:datastoreItem xmlns:ds="http://schemas.openxmlformats.org/officeDocument/2006/customXml" ds:itemID="{66F7C01B-7F15-465D-885A-7F1364D0FC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B59B3D-5BB3-4CCF-B4E5-95FCEA3968D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9A75F9D-E0EE-4732-A590-0C4E1CDED4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f9d18b-10e8-4143-8dc9-d702a5364853"/>
    <ds:schemaRef ds:uri="b25b7cf5-5691-477d-8c58-c4120a4f8e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Pontus Holmberg beslut</Template>
  <TotalTime>0</TotalTime>
  <Pages>2</Pages>
  <Words>372</Words>
  <Characters>2222</Characters>
  <Application>Microsoft Office Word</Application>
  <DocSecurity>0</DocSecurity>
  <Lines>69</Lines>
  <Paragraphs>32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Cattis Zethelius</dc:creator>
  <cp:keywords/>
  <dc:description/>
  <cp:lastModifiedBy>Matilda  Brindsjö</cp:lastModifiedBy>
  <cp:revision>3</cp:revision>
  <cp:lastPrinted>2020-11-22T10:36:00Z</cp:lastPrinted>
  <dcterms:created xsi:type="dcterms:W3CDTF">2026-01-06T08:38:00Z</dcterms:created>
  <dcterms:modified xsi:type="dcterms:W3CDTF">2026-01-06T08:52:00Z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0x010100F0DF8A9A7921094CBC304E65CE37F1AE</vt:lpwstr>
  </property>
  <property fmtid="{D5CDD505-2E9C-101B-9397-08002B2CF9AE}" pid="3" name="MediaServiceImageTags">
    <vt:lpwstr/>
  </property>
</Properties>
</file>