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941E1" w14:textId="7EF36465" w:rsidR="1BEC58C2" w:rsidRPr="005E4DF2" w:rsidRDefault="00A5360E" w:rsidP="005E4DF2">
      <w:pPr>
        <w:spacing w:after="0"/>
        <w:rPr>
          <w:sz w:val="24"/>
          <w:szCs w:val="24"/>
        </w:rPr>
      </w:pPr>
      <w:r w:rsidRPr="005E4DF2">
        <w:rPr>
          <w:b/>
          <w:bCs/>
          <w:sz w:val="24"/>
          <w:szCs w:val="24"/>
        </w:rPr>
        <w:t>Brist på träningstider hos var fjärde idrottsförening</w:t>
      </w:r>
    </w:p>
    <w:p w14:paraId="10490013" w14:textId="3292551C" w:rsidR="007E746B" w:rsidRDefault="007E746B" w:rsidP="14D0A81F">
      <w:r>
        <w:t>Var fjärde idrottsförening upplever ett stort behov av mer tid och nästan lika många tvinga</w:t>
      </w:r>
      <w:r w:rsidR="50350583">
        <w:t>s</w:t>
      </w:r>
      <w:r>
        <w:t xml:space="preserve"> säga nej till nya medlemmar på grund av </w:t>
      </w:r>
      <w:r w:rsidRPr="007427C1">
        <w:t xml:space="preserve">detta. </w:t>
      </w:r>
      <w:r w:rsidR="00772A0B" w:rsidRPr="007427C1">
        <w:rPr>
          <w:rStyle w:val="ui-provider"/>
        </w:rPr>
        <w:t>Föreningar som riktar sig till barn och unga är de som är hårdast drabbade</w:t>
      </w:r>
    </w:p>
    <w:p w14:paraId="00D2C1C2" w14:textId="627CECE6" w:rsidR="29DB7B5B" w:rsidRDefault="2F2A1ADA" w:rsidP="00F33596">
      <w:pPr>
        <w:pStyle w:val="Liststycke"/>
        <w:numPr>
          <w:ilvl w:val="0"/>
          <w:numId w:val="6"/>
        </w:numPr>
      </w:pPr>
      <w:r w:rsidRPr="00F33596">
        <w:t>T</w:t>
      </w:r>
      <w:r>
        <w:t xml:space="preserve">räningstider är en flaskhals för många barn- och ungdomsföreningar i våra städer. </w:t>
      </w:r>
      <w:r w:rsidR="4B848F18">
        <w:t xml:space="preserve">Kommunen och idrottsföreningarna kan inte bära det här oket själva. </w:t>
      </w:r>
      <w:r w:rsidR="1D858537" w:rsidRPr="29DB7B5B">
        <w:rPr>
          <w:rFonts w:ascii="Calibri" w:eastAsia="Calibri" w:hAnsi="Calibri" w:cs="Calibri"/>
          <w:color w:val="242424"/>
        </w:rPr>
        <w:t>Vi ligger 25 år efter Danmark i att samla</w:t>
      </w:r>
      <w:r w:rsidR="00CF0220">
        <w:rPr>
          <w:rFonts w:ascii="Calibri" w:eastAsia="Calibri" w:hAnsi="Calibri" w:cs="Calibri"/>
          <w:color w:val="242424"/>
        </w:rPr>
        <w:t xml:space="preserve"> kunskap och stimulera nybyggnation av</w:t>
      </w:r>
      <w:r w:rsidR="1D858537" w:rsidRPr="29DB7B5B">
        <w:rPr>
          <w:rFonts w:ascii="Calibri" w:eastAsia="Calibri" w:hAnsi="Calibri" w:cs="Calibri"/>
          <w:color w:val="242424"/>
        </w:rPr>
        <w:t xml:space="preserve"> idrottsanläggningar för dagens och framtidens behov. Regeringen </w:t>
      </w:r>
      <w:r w:rsidR="008062A4">
        <w:rPr>
          <w:rFonts w:ascii="Calibri" w:eastAsia="Calibri" w:hAnsi="Calibri" w:cs="Calibri"/>
          <w:color w:val="242424"/>
        </w:rPr>
        <w:t xml:space="preserve">behöver </w:t>
      </w:r>
      <w:r w:rsidR="1D858537" w:rsidRPr="29DB7B5B">
        <w:rPr>
          <w:rFonts w:ascii="Calibri" w:eastAsia="Calibri" w:hAnsi="Calibri" w:cs="Calibri"/>
          <w:color w:val="242424"/>
        </w:rPr>
        <w:t>sätta fart för att komma i kapp</w:t>
      </w:r>
      <w:r w:rsidR="1D858537">
        <w:t xml:space="preserve"> </w:t>
      </w:r>
      <w:r w:rsidR="4B848F18">
        <w:t>och in</w:t>
      </w:r>
      <w:r w:rsidR="00ED4B86">
        <w:t>r</w:t>
      </w:r>
      <w:r w:rsidR="4B848F18">
        <w:t>ätta en nationell anläggningsfond för att hjälpa till att bygga bort bristen på idrottsytor, säger Karl-Erik Nilsson</w:t>
      </w:r>
      <w:r w:rsidR="00ED4B86">
        <w:t>, ordförande Riksidrottsförbundet.</w:t>
      </w:r>
    </w:p>
    <w:p w14:paraId="22E8232D" w14:textId="77777777" w:rsidR="008E21BB" w:rsidRDefault="007C7339" w:rsidP="14D0A81F">
      <w:r>
        <w:t xml:space="preserve">Riksidrottsförbundets anläggningsenkät från </w:t>
      </w:r>
      <w:r w:rsidR="00941E29">
        <w:t xml:space="preserve">2022 </w:t>
      </w:r>
      <w:r w:rsidR="07AD5B8C">
        <w:t xml:space="preserve">visade </w:t>
      </w:r>
      <w:r w:rsidR="724794E4">
        <w:t>att v</w:t>
      </w:r>
      <w:r w:rsidR="007A5F24">
        <w:t xml:space="preserve">ar fjärde </w:t>
      </w:r>
      <w:r w:rsidR="52D808EE">
        <w:t>idrotts</w:t>
      </w:r>
      <w:r w:rsidR="007A5F24">
        <w:t xml:space="preserve">förening </w:t>
      </w:r>
      <w:r w:rsidR="00462997">
        <w:t>upplever ett stort behov av mer tid och nästan lika många tvinga</w:t>
      </w:r>
      <w:r w:rsidR="004126BD">
        <w:t>s</w:t>
      </w:r>
      <w:r w:rsidR="00462997">
        <w:t xml:space="preserve"> säga nej till nya medlemmar </w:t>
      </w:r>
      <w:r w:rsidR="00A0709B">
        <w:t>på grund av detta. R</w:t>
      </w:r>
      <w:r w:rsidR="008E21BB">
        <w:t>iksidrottsförbundet</w:t>
      </w:r>
      <w:r w:rsidR="00A0709B">
        <w:t xml:space="preserve"> har fördjupat sig i </w:t>
      </w:r>
      <w:r w:rsidR="00164979">
        <w:t xml:space="preserve">frågan för att </w:t>
      </w:r>
      <w:r w:rsidR="00580A94">
        <w:t xml:space="preserve">synliggöra var problemet är som störst. </w:t>
      </w:r>
    </w:p>
    <w:p w14:paraId="138A369D" w14:textId="77777777" w:rsidR="008E21BB" w:rsidRDefault="00031B1F" w:rsidP="14D0A81F">
      <w:r>
        <w:t xml:space="preserve">Tre </w:t>
      </w:r>
      <w:r w:rsidR="00A76487">
        <w:t>aspekter</w:t>
      </w:r>
      <w:r>
        <w:t xml:space="preserve"> </w:t>
      </w:r>
      <w:r w:rsidR="00A76487">
        <w:t xml:space="preserve">är särskilt tydliga vad gäller </w:t>
      </w:r>
      <w:r w:rsidR="001A23C3">
        <w:t>brist på tider</w:t>
      </w:r>
      <w:r w:rsidR="008E21BB">
        <w:t>:</w:t>
      </w:r>
      <w:r w:rsidR="008B3095">
        <w:t xml:space="preserve"> </w:t>
      </w:r>
    </w:p>
    <w:p w14:paraId="50B346FE" w14:textId="77777777" w:rsidR="008E21BB" w:rsidRPr="008E21BB" w:rsidRDefault="008E21BB" w:rsidP="008E21BB">
      <w:pPr>
        <w:pStyle w:val="Liststycke"/>
        <w:numPr>
          <w:ilvl w:val="0"/>
          <w:numId w:val="7"/>
        </w:numPr>
        <w:rPr>
          <w:rFonts w:ascii="Calibri" w:eastAsia="Calibri" w:hAnsi="Calibri" w:cs="Calibri"/>
        </w:rPr>
      </w:pPr>
      <w:r>
        <w:t>V</w:t>
      </w:r>
      <w:r w:rsidR="3753107A">
        <w:t>ar i landet du bor</w:t>
      </w:r>
    </w:p>
    <w:p w14:paraId="018B9A5B" w14:textId="77777777" w:rsidR="008E21BB" w:rsidRPr="008E21BB" w:rsidRDefault="008E21BB" w:rsidP="008E21BB">
      <w:pPr>
        <w:pStyle w:val="Liststycke"/>
        <w:numPr>
          <w:ilvl w:val="0"/>
          <w:numId w:val="7"/>
        </w:numPr>
        <w:rPr>
          <w:rFonts w:ascii="Calibri" w:eastAsia="Calibri" w:hAnsi="Calibri" w:cs="Calibri"/>
        </w:rPr>
      </w:pPr>
      <w:r>
        <w:t>V</w:t>
      </w:r>
      <w:r w:rsidR="3753107A">
        <w:t>em föreningen riktar sig till</w:t>
      </w:r>
      <w:r>
        <w:t xml:space="preserve"> </w:t>
      </w:r>
    </w:p>
    <w:p w14:paraId="2CBA02DE" w14:textId="77777777" w:rsidR="008E21BB" w:rsidRPr="008E21BB" w:rsidRDefault="008E21BB" w:rsidP="008E21BB">
      <w:pPr>
        <w:pStyle w:val="Liststycke"/>
        <w:numPr>
          <w:ilvl w:val="0"/>
          <w:numId w:val="7"/>
        </w:numPr>
        <w:rPr>
          <w:rFonts w:ascii="Calibri" w:eastAsia="Calibri" w:hAnsi="Calibri" w:cs="Calibri"/>
        </w:rPr>
      </w:pPr>
      <w:r>
        <w:t>Ä</w:t>
      </w:r>
      <w:r w:rsidR="3753107A">
        <w:t>gandeförhållanden</w:t>
      </w:r>
      <w:r>
        <w:t xml:space="preserve"> gällande yta/plats anläggning som föreningen nyttjar</w:t>
      </w:r>
      <w:r w:rsidR="3753107A">
        <w:t>.</w:t>
      </w:r>
      <w:r w:rsidR="006C6ED6">
        <w:t xml:space="preserve"> </w:t>
      </w:r>
    </w:p>
    <w:p w14:paraId="7BAD493E" w14:textId="770CC0CF" w:rsidR="00E15A58" w:rsidRPr="008E21BB" w:rsidRDefault="00944C4B" w:rsidP="008E21BB">
      <w:pPr>
        <w:rPr>
          <w:rFonts w:ascii="Calibri" w:eastAsia="Calibri" w:hAnsi="Calibri" w:cs="Calibri"/>
        </w:rPr>
      </w:pPr>
      <w:r>
        <w:t>R</w:t>
      </w:r>
      <w:r w:rsidR="00E15A58">
        <w:t xml:space="preserve">esultaten </w:t>
      </w:r>
      <w:r>
        <w:t>visar</w:t>
      </w:r>
      <w:r w:rsidR="00E15A58">
        <w:t xml:space="preserve"> att </w:t>
      </w:r>
      <w:r w:rsidR="009F3552">
        <w:t xml:space="preserve">föreningar som finns i </w:t>
      </w:r>
      <w:r w:rsidR="005B0D34">
        <w:t xml:space="preserve">större </w:t>
      </w:r>
      <w:r w:rsidR="009F3552">
        <w:t>st</w:t>
      </w:r>
      <w:r w:rsidR="00BD23D1">
        <w:t>ä</w:t>
      </w:r>
      <w:r w:rsidR="009F3552">
        <w:t xml:space="preserve">der och storstäder </w:t>
      </w:r>
      <w:r w:rsidR="00BF0FB9">
        <w:t>upplever större behov av mer tid och plats för si</w:t>
      </w:r>
      <w:r w:rsidR="00297782">
        <w:t xml:space="preserve">n verksamhet. </w:t>
      </w:r>
      <w:r w:rsidR="61160B0F">
        <w:t>Likaså spelar ägandeförhållanden in. De för</w:t>
      </w:r>
      <w:r w:rsidR="3BCAC5CD">
        <w:t>e</w:t>
      </w:r>
      <w:r w:rsidR="61160B0F">
        <w:t xml:space="preserve">ningar som hyr </w:t>
      </w:r>
      <w:r w:rsidR="6C5DD1CF">
        <w:t>platsen de idrottar på upplever överlag större utmaningar att hitta tillräckligt med tider för sin verksamhet.</w:t>
      </w:r>
      <w:r>
        <w:t xml:space="preserve"> </w:t>
      </w:r>
    </w:p>
    <w:p w14:paraId="4318CCAF" w14:textId="232C81D8" w:rsidR="00661103" w:rsidRDefault="0055778F" w:rsidP="00661103">
      <w:pPr>
        <w:pStyle w:val="Liststycke"/>
        <w:numPr>
          <w:ilvl w:val="0"/>
          <w:numId w:val="5"/>
        </w:numPr>
      </w:pPr>
      <w:r>
        <w:t>Resultaten</w:t>
      </w:r>
      <w:r w:rsidR="00FB15AF">
        <w:t xml:space="preserve"> </w:t>
      </w:r>
      <w:r w:rsidR="005C74EE">
        <w:t>synliggör och bekräftar utmaningar</w:t>
      </w:r>
      <w:r>
        <w:t>na</w:t>
      </w:r>
      <w:r w:rsidR="00661103">
        <w:t xml:space="preserve">. </w:t>
      </w:r>
      <w:r w:rsidR="009245A5">
        <w:t>D</w:t>
      </w:r>
      <w:r w:rsidR="00BE4DE7">
        <w:t xml:space="preserve">et </w:t>
      </w:r>
      <w:r w:rsidR="009245A5">
        <w:t>är</w:t>
      </w:r>
      <w:r w:rsidR="00BE4DE7">
        <w:t xml:space="preserve"> vanligtvis fler barn och ungdomar per </w:t>
      </w:r>
      <w:r w:rsidR="00D12EFD">
        <w:t>byggd idrottsplats</w:t>
      </w:r>
      <w:r w:rsidR="169E2440">
        <w:t xml:space="preserve"> i våra större städer</w:t>
      </w:r>
      <w:r w:rsidR="00D12EFD">
        <w:t>. Det blir därmed en konkurrens om den tid som finns tillgänglig</w:t>
      </w:r>
      <w:r w:rsidR="00361EA2">
        <w:t>,</w:t>
      </w:r>
      <w:r w:rsidR="00934992">
        <w:t xml:space="preserve"> säger Jonnie </w:t>
      </w:r>
      <w:proofErr w:type="spellStart"/>
      <w:r w:rsidR="00934992">
        <w:t>Nordensky</w:t>
      </w:r>
      <w:proofErr w:type="spellEnd"/>
      <w:r w:rsidR="00934992">
        <w:t>, projektledare för plats för idrott</w:t>
      </w:r>
      <w:r>
        <w:t xml:space="preserve"> Riksidrottsförbundet. </w:t>
      </w:r>
    </w:p>
    <w:p w14:paraId="0A6EA85C" w14:textId="27B4C28A" w:rsidR="00941E29" w:rsidRDefault="004B6D0E" w:rsidP="00F819FE">
      <w:r>
        <w:rPr>
          <w:rStyle w:val="ui-provider"/>
        </w:rPr>
        <w:t xml:space="preserve">Ännu mer oroande är att de föreningar som har störst problem att hitta tider är de som riktar sig till barn och ungdomar. </w:t>
      </w:r>
      <w:r w:rsidR="002E20A0">
        <w:t>Skillnaden är dessutom stor</w:t>
      </w:r>
      <w:r w:rsidR="004A500E">
        <w:t xml:space="preserve">. </w:t>
      </w:r>
      <w:r w:rsidR="00DF6818">
        <w:t xml:space="preserve">I föreningar </w:t>
      </w:r>
      <w:r w:rsidR="06FCCFA9">
        <w:t>som främst riktar sig till barn och ungdomar</w:t>
      </w:r>
      <w:r w:rsidR="00DF6818">
        <w:t xml:space="preserve"> upplever knappt </w:t>
      </w:r>
      <w:r w:rsidR="0ABF98F0">
        <w:t>hälften</w:t>
      </w:r>
      <w:r w:rsidR="421A783C">
        <w:t xml:space="preserve"> (43 </w:t>
      </w:r>
      <w:r w:rsidR="00B95650">
        <w:t>procent</w:t>
      </w:r>
      <w:r w:rsidR="421A783C">
        <w:t>)</w:t>
      </w:r>
      <w:r w:rsidR="0ABF98F0">
        <w:t xml:space="preserve"> </w:t>
      </w:r>
      <w:r w:rsidR="00C2039A">
        <w:t>att de är i stort behov av fler tider.</w:t>
      </w:r>
      <w:r w:rsidR="00DF6818">
        <w:t xml:space="preserve"> </w:t>
      </w:r>
      <w:r w:rsidR="3AFC126E">
        <w:t>D</w:t>
      </w:r>
      <w:r w:rsidR="00C2039A">
        <w:t xml:space="preserve">et kan jämföras med 15 </w:t>
      </w:r>
      <w:r w:rsidR="00B95650">
        <w:t>procent</w:t>
      </w:r>
      <w:r w:rsidR="00C2039A">
        <w:t xml:space="preserve"> </w:t>
      </w:r>
      <w:r w:rsidR="5A06479B">
        <w:t xml:space="preserve">som upplever samma behov </w:t>
      </w:r>
      <w:r w:rsidR="00C2039A">
        <w:t xml:space="preserve">av </w:t>
      </w:r>
      <w:r w:rsidR="00DD6087">
        <w:t xml:space="preserve">föreningar som riktar sig till vuxna. </w:t>
      </w:r>
      <w:r w:rsidR="00E757D2">
        <w:t>Sambandet</w:t>
      </w:r>
      <w:r w:rsidR="00584241">
        <w:t xml:space="preserve"> ser likadant ut </w:t>
      </w:r>
      <w:r w:rsidR="00B7131F">
        <w:t>i</w:t>
      </w:r>
      <w:r w:rsidR="00E757D2">
        <w:t xml:space="preserve"> såväl</w:t>
      </w:r>
      <w:r w:rsidR="00B7131F">
        <w:t xml:space="preserve"> </w:t>
      </w:r>
      <w:r w:rsidR="004472CC">
        <w:t>landsbygdskommuner som storstadskommuner.</w:t>
      </w:r>
      <w:r w:rsidR="005D6656">
        <w:t xml:space="preserve"> </w:t>
      </w:r>
    </w:p>
    <w:p w14:paraId="176E9C14" w14:textId="176C92F2" w:rsidR="005D6656" w:rsidRPr="00B00F41" w:rsidRDefault="005D6656" w:rsidP="005D6656">
      <w:pPr>
        <w:pStyle w:val="Liststycke"/>
        <w:numPr>
          <w:ilvl w:val="0"/>
          <w:numId w:val="5"/>
        </w:numPr>
      </w:pPr>
      <w:r>
        <w:t>Det är</w:t>
      </w:r>
      <w:r w:rsidR="54E53E16">
        <w:t xml:space="preserve"> </w:t>
      </w:r>
      <w:r w:rsidR="07244008">
        <w:t>allvarligt och</w:t>
      </w:r>
      <w:r w:rsidR="54E53E16">
        <w:t xml:space="preserve"> oroväckande att så många barn- och ungdomsföreningar upplever en brist på tider för att bedriva sin verksamhet.</w:t>
      </w:r>
      <w:r w:rsidR="068BE152">
        <w:t xml:space="preserve"> </w:t>
      </w:r>
      <w:r w:rsidR="5DC2BBCF">
        <w:t xml:space="preserve">Att </w:t>
      </w:r>
      <w:r w:rsidR="54A5EFCE">
        <w:t>behöva</w:t>
      </w:r>
      <w:r w:rsidR="5DC2BBCF">
        <w:t xml:space="preserve"> tacka nej till nya medlemmar är både </w:t>
      </w:r>
      <w:r w:rsidR="019C77DC">
        <w:t xml:space="preserve">en förlust </w:t>
      </w:r>
      <w:r w:rsidR="5DC2BBCF">
        <w:t xml:space="preserve">för föreningen och samhället. </w:t>
      </w:r>
      <w:r w:rsidR="4BC87215">
        <w:t xml:space="preserve">Många föreningar gör vad de kan för att få ihop sina scheman, men </w:t>
      </w:r>
      <w:r w:rsidR="094216EF">
        <w:t>barn och ungdomar kan inte anpassa sig som vuxna</w:t>
      </w:r>
      <w:r w:rsidR="02F3EB4B">
        <w:t xml:space="preserve"> </w:t>
      </w:r>
      <w:r w:rsidR="65DE53EA">
        <w:t>säger</w:t>
      </w:r>
      <w:r w:rsidR="02F3EB4B">
        <w:t xml:space="preserve"> Karl-Erik Nilsson, ordförande </w:t>
      </w:r>
      <w:r w:rsidR="4576CC42">
        <w:t>för Riksidrottsförbundet</w:t>
      </w:r>
      <w:r w:rsidR="094216EF">
        <w:t xml:space="preserve">. </w:t>
      </w:r>
    </w:p>
    <w:p w14:paraId="27BF904E" w14:textId="2B305534" w:rsidR="00727315" w:rsidRDefault="783FD906" w:rsidP="00F819FE">
      <w:r>
        <w:t>För föreningen blir</w:t>
      </w:r>
      <w:r w:rsidR="57924B9F">
        <w:t xml:space="preserve"> tillgången till </w:t>
      </w:r>
      <w:r w:rsidR="014E6BEE">
        <w:t xml:space="preserve">anläggningar och idrottsmiljöer </w:t>
      </w:r>
      <w:r w:rsidR="75D7AF57">
        <w:t xml:space="preserve">helt </w:t>
      </w:r>
      <w:r w:rsidR="00727315">
        <w:t>avgöran</w:t>
      </w:r>
      <w:r w:rsidR="00EF3945">
        <w:t xml:space="preserve">de för </w:t>
      </w:r>
      <w:r w:rsidR="30E883DE">
        <w:t>verksamheten</w:t>
      </w:r>
      <w:r w:rsidR="00EF3945">
        <w:t xml:space="preserve"> och </w:t>
      </w:r>
      <w:r w:rsidR="142C6B83">
        <w:t xml:space="preserve">i förlängningen </w:t>
      </w:r>
      <w:r w:rsidR="005635C1">
        <w:t>folkhälsan i stort.</w:t>
      </w:r>
      <w:r w:rsidR="00EA0CB2">
        <w:t xml:space="preserve"> </w:t>
      </w:r>
      <w:r w:rsidR="005C558A">
        <w:t xml:space="preserve">Att tvingas tacka nej till nya medlemmar </w:t>
      </w:r>
      <w:r w:rsidR="0016466D">
        <w:t xml:space="preserve">på grund av platsbrist är en direkt motvikt till detta. </w:t>
      </w:r>
      <w:r w:rsidR="00765B25">
        <w:t xml:space="preserve">På </w:t>
      </w:r>
      <w:r w:rsidR="00EF082D">
        <w:t>anläggningen eller idrottsmiljön</w:t>
      </w:r>
      <w:r w:rsidR="00765B25">
        <w:t xml:space="preserve"> pågår inte bara den fysiska ansträngningen. </w:t>
      </w:r>
      <w:r w:rsidR="00774402">
        <w:t>På platsen</w:t>
      </w:r>
      <w:r w:rsidR="00EF082D">
        <w:t xml:space="preserve"> sker</w:t>
      </w:r>
      <w:r w:rsidR="00C93793">
        <w:t xml:space="preserve"> möten över gränser, folkbildning, </w:t>
      </w:r>
      <w:r w:rsidR="00FC398A">
        <w:t xml:space="preserve">läxläsning </w:t>
      </w:r>
      <w:r w:rsidR="00774402">
        <w:t xml:space="preserve">samtidigt som </w:t>
      </w:r>
      <w:r w:rsidR="00BF4B4C">
        <w:t xml:space="preserve">platsen har möjlighet att bidra till ökad trygghet i vår omgivning med </w:t>
      </w:r>
      <w:r w:rsidR="00CE56B6">
        <w:t xml:space="preserve">levande </w:t>
      </w:r>
      <w:r w:rsidR="00915298">
        <w:t xml:space="preserve">stadsdelar </w:t>
      </w:r>
      <w:r w:rsidR="004F0D85">
        <w:t>och möjlighet till en meningsfull fritid</w:t>
      </w:r>
      <w:r w:rsidR="00915298">
        <w:t xml:space="preserve">. </w:t>
      </w:r>
    </w:p>
    <w:p w14:paraId="4C7C11FB" w14:textId="4A91CE24" w:rsidR="006F18FD" w:rsidRDefault="005C26EC" w:rsidP="00F819FE">
      <w:r>
        <w:t xml:space="preserve">För att komma till bukt med problemet så </w:t>
      </w:r>
      <w:r w:rsidR="008172DD">
        <w:t xml:space="preserve">anser Riksidrottsförbundet att följande </w:t>
      </w:r>
      <w:r>
        <w:t xml:space="preserve">insatser </w:t>
      </w:r>
      <w:r w:rsidR="008172DD">
        <w:t>behövs</w:t>
      </w:r>
      <w:r w:rsidR="48810EA0">
        <w:t>:</w:t>
      </w:r>
    </w:p>
    <w:p w14:paraId="3BF66683" w14:textId="72B8A961" w:rsidR="00107E9F" w:rsidRDefault="006F18FD" w:rsidP="006F18FD">
      <w:pPr>
        <w:pStyle w:val="Liststycke"/>
        <w:numPr>
          <w:ilvl w:val="0"/>
          <w:numId w:val="5"/>
        </w:numPr>
      </w:pPr>
      <w:r w:rsidRPr="14D0A81F">
        <w:rPr>
          <w:b/>
          <w:bCs/>
        </w:rPr>
        <w:t xml:space="preserve">Föreningslivet </w:t>
      </w:r>
      <w:r>
        <w:t xml:space="preserve">behöver vara anpassningsbart och öppen för nya idéer </w:t>
      </w:r>
    </w:p>
    <w:p w14:paraId="54E37071" w14:textId="0409456A" w:rsidR="006F18FD" w:rsidRDefault="00012DFA" w:rsidP="006F18FD">
      <w:pPr>
        <w:pStyle w:val="Liststycke"/>
        <w:numPr>
          <w:ilvl w:val="0"/>
          <w:numId w:val="5"/>
        </w:numPr>
      </w:pPr>
      <w:r w:rsidRPr="14D0A81F">
        <w:rPr>
          <w:b/>
          <w:bCs/>
        </w:rPr>
        <w:lastRenderedPageBreak/>
        <w:t xml:space="preserve">Kommuner </w:t>
      </w:r>
      <w:r>
        <w:t xml:space="preserve">behöver ständigt </w:t>
      </w:r>
      <w:r w:rsidR="00DF1DA3">
        <w:t xml:space="preserve">arbeta med sin anläggningssituation </w:t>
      </w:r>
      <w:r w:rsidR="00E10163">
        <w:t>och utvärdera var behoven är som störst</w:t>
      </w:r>
      <w:r w:rsidR="00DF1DA3">
        <w:t xml:space="preserve"> </w:t>
      </w:r>
    </w:p>
    <w:p w14:paraId="21AA4B95" w14:textId="4FCEA4C0" w:rsidR="005C26EC" w:rsidRPr="008172DD" w:rsidRDefault="00201570" w:rsidP="00F6437B">
      <w:pPr>
        <w:pStyle w:val="Liststycke"/>
        <w:numPr>
          <w:ilvl w:val="0"/>
          <w:numId w:val="5"/>
        </w:numPr>
        <w:rPr>
          <w:b/>
          <w:bCs/>
        </w:rPr>
      </w:pPr>
      <w:r w:rsidRPr="14D0A81F">
        <w:rPr>
          <w:b/>
          <w:bCs/>
        </w:rPr>
        <w:t xml:space="preserve">Staten </w:t>
      </w:r>
      <w:r>
        <w:t xml:space="preserve">behöver bidra med en </w:t>
      </w:r>
      <w:r w:rsidR="00DF1DA3">
        <w:t>nationell anläggningsfond som en katalysator för nya innovativa anläggningar</w:t>
      </w:r>
      <w:r>
        <w:t xml:space="preserve"> </w:t>
      </w:r>
    </w:p>
    <w:p w14:paraId="081F9DDC" w14:textId="2E03D005" w:rsidR="008172DD" w:rsidRPr="00D84992" w:rsidRDefault="008172DD" w:rsidP="008172DD">
      <w:r w:rsidRPr="007427C1">
        <w:t xml:space="preserve">Under tisdagen den 29 augusti besöker </w:t>
      </w:r>
      <w:r w:rsidR="00D84992" w:rsidRPr="007427C1">
        <w:t>representanter från Riksidrottsförbundet</w:t>
      </w:r>
      <w:r w:rsidR="009809AA" w:rsidRPr="007427C1">
        <w:t>,</w:t>
      </w:r>
      <w:r w:rsidR="00D84992" w:rsidRPr="007427C1">
        <w:t xml:space="preserve"> tillsammans med bland annat idrottsminister Jakob Forssmed</w:t>
      </w:r>
      <w:r w:rsidR="009809AA" w:rsidRPr="007427C1">
        <w:t>,</w:t>
      </w:r>
      <w:r w:rsidR="00D84992" w:rsidRPr="007427C1">
        <w:t xml:space="preserve"> Danmark för att ta del av hur deras nationella anläggningsfond bidragit till innovativa lösningar. </w:t>
      </w:r>
      <w:r w:rsidR="00D84992">
        <w:br/>
      </w:r>
    </w:p>
    <w:p w14:paraId="60C760BD" w14:textId="2FF54413" w:rsidR="001C024B" w:rsidRDefault="0011561F" w:rsidP="005E4DF2">
      <w:pPr>
        <w:spacing w:after="0"/>
        <w:rPr>
          <w:i/>
          <w:iCs/>
        </w:rPr>
      </w:pPr>
      <w:r w:rsidRPr="005E4DF2">
        <w:rPr>
          <w:b/>
          <w:bCs/>
          <w:i/>
          <w:iCs/>
        </w:rPr>
        <w:t>Figur:</w:t>
      </w:r>
      <w:r w:rsidRPr="005E4DF2">
        <w:rPr>
          <w:i/>
          <w:iCs/>
        </w:rPr>
        <w:t xml:space="preserve"> </w:t>
      </w:r>
      <w:r w:rsidRPr="0011561F">
        <w:rPr>
          <w:i/>
          <w:iCs/>
        </w:rPr>
        <w:t>Andel föreningar som upplever en stor brist på tider, uppdelat på vilken målgrupp (barn/ungdomar</w:t>
      </w:r>
      <w:r w:rsidR="00BA48FC">
        <w:rPr>
          <w:i/>
          <w:iCs/>
        </w:rPr>
        <w:t xml:space="preserve"> respektive</w:t>
      </w:r>
      <w:r w:rsidRPr="0011561F">
        <w:rPr>
          <w:i/>
          <w:iCs/>
        </w:rPr>
        <w:t xml:space="preserve"> vuxna) föreningen riktar sig till</w:t>
      </w:r>
      <w:r w:rsidR="005E4DF2">
        <w:rPr>
          <w:i/>
          <w:iCs/>
        </w:rPr>
        <w:t xml:space="preserve">. </w:t>
      </w:r>
    </w:p>
    <w:p w14:paraId="30365783" w14:textId="57C6A7AF" w:rsidR="000963A3" w:rsidRDefault="000963A3" w:rsidP="005E4DF2">
      <w:pPr>
        <w:spacing w:after="0"/>
        <w:rPr>
          <w:i/>
        </w:rPr>
      </w:pPr>
      <w:r>
        <w:rPr>
          <w:noProof/>
        </w:rPr>
        <w:drawing>
          <wp:inline distT="0" distB="0" distL="0" distR="0" wp14:anchorId="7B1BBEDC" wp14:editId="1831F125">
            <wp:extent cx="4826000" cy="2813050"/>
            <wp:effectExtent l="0" t="0" r="12700" b="6350"/>
            <wp:docPr id="477640708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D7C23FBC-68DD-8C5F-BA69-7C0FE45AD29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7520092D" w14:textId="0E3EA3E0" w:rsidR="00051F9D" w:rsidRDefault="00430E47">
      <w:pPr>
        <w:rPr>
          <w:i/>
          <w:iCs/>
          <w:sz w:val="18"/>
          <w:szCs w:val="18"/>
        </w:rPr>
      </w:pPr>
      <w:r w:rsidRPr="00426E85">
        <w:rPr>
          <w:i/>
          <w:iCs/>
          <w:sz w:val="18"/>
          <w:szCs w:val="18"/>
        </w:rPr>
        <w:t>*de 4 grupperna är uppdelade (från vänster till höger) utifrån 0-24 %, 25-49 %, 50-74 % och 75-100 % barn och ungdomar i föreningen.</w:t>
      </w:r>
    </w:p>
    <w:p w14:paraId="098A0E39" w14:textId="77777777" w:rsidR="00D84992" w:rsidRDefault="00D84992">
      <w:pPr>
        <w:rPr>
          <w:i/>
          <w:iCs/>
          <w:sz w:val="18"/>
          <w:szCs w:val="18"/>
        </w:rPr>
      </w:pPr>
    </w:p>
    <w:p w14:paraId="69003EB3" w14:textId="77777777" w:rsidR="00D84992" w:rsidRDefault="00D84992">
      <w:r>
        <w:t xml:space="preserve">För mer information kontakta </w:t>
      </w:r>
    </w:p>
    <w:p w14:paraId="62F36D80" w14:textId="6FD6A370" w:rsidR="00D84992" w:rsidRPr="00426E85" w:rsidRDefault="00D84992">
      <w:pPr>
        <w:rPr>
          <w:i/>
          <w:iCs/>
          <w:sz w:val="18"/>
          <w:szCs w:val="18"/>
        </w:rPr>
      </w:pPr>
      <w:r w:rsidRPr="006E4FBD">
        <w:rPr>
          <w:b/>
          <w:bCs/>
        </w:rPr>
        <w:t xml:space="preserve">Jonnie </w:t>
      </w:r>
      <w:proofErr w:type="spellStart"/>
      <w:r w:rsidRPr="006E4FBD">
        <w:rPr>
          <w:b/>
          <w:bCs/>
        </w:rPr>
        <w:t>Nordensky</w:t>
      </w:r>
      <w:proofErr w:type="spellEnd"/>
      <w:r>
        <w:br/>
        <w:t xml:space="preserve">Projektledare plats för idrott, Riksidrottsförbundet </w:t>
      </w:r>
      <w:r>
        <w:br/>
      </w:r>
      <w:r w:rsidR="006D6895">
        <w:t>08-699 6</w:t>
      </w:r>
      <w:r w:rsidR="006E4FBD">
        <w:t>2</w:t>
      </w:r>
      <w:r w:rsidR="006D6895">
        <w:t xml:space="preserve"> 14</w:t>
      </w:r>
    </w:p>
    <w:sectPr w:rsidR="00D84992" w:rsidRPr="00426E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30857"/>
    <w:multiLevelType w:val="hybridMultilevel"/>
    <w:tmpl w:val="724C2A7A"/>
    <w:lvl w:ilvl="0" w:tplc="1B5E31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C6405"/>
    <w:multiLevelType w:val="hybridMultilevel"/>
    <w:tmpl w:val="FD761AB0"/>
    <w:lvl w:ilvl="0" w:tplc="AB38F6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4017E"/>
    <w:multiLevelType w:val="hybridMultilevel"/>
    <w:tmpl w:val="3ECEC688"/>
    <w:lvl w:ilvl="0" w:tplc="603A29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0608D6"/>
    <w:multiLevelType w:val="hybridMultilevel"/>
    <w:tmpl w:val="61A0D232"/>
    <w:lvl w:ilvl="0" w:tplc="F9A034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1B599D"/>
    <w:multiLevelType w:val="hybridMultilevel"/>
    <w:tmpl w:val="CAD4BEE8"/>
    <w:lvl w:ilvl="0" w:tplc="AB44F6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DC7F6E"/>
    <w:multiLevelType w:val="hybridMultilevel"/>
    <w:tmpl w:val="E662F558"/>
    <w:lvl w:ilvl="0" w:tplc="7D8E2E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BC6031"/>
    <w:multiLevelType w:val="hybridMultilevel"/>
    <w:tmpl w:val="17F438F0"/>
    <w:lvl w:ilvl="0" w:tplc="C938EA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D493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EAF1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4838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58CC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6E3B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1818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565A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D07C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49445032">
    <w:abstractNumId w:val="2"/>
  </w:num>
  <w:num w:numId="2" w16cid:durableId="1762264336">
    <w:abstractNumId w:val="1"/>
  </w:num>
  <w:num w:numId="3" w16cid:durableId="1546603147">
    <w:abstractNumId w:val="3"/>
  </w:num>
  <w:num w:numId="4" w16cid:durableId="2093159215">
    <w:abstractNumId w:val="6"/>
  </w:num>
  <w:num w:numId="5" w16cid:durableId="641623275">
    <w:abstractNumId w:val="4"/>
  </w:num>
  <w:num w:numId="6" w16cid:durableId="788619908">
    <w:abstractNumId w:val="5"/>
  </w:num>
  <w:num w:numId="7" w16cid:durableId="1903297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1F4"/>
    <w:rsid w:val="00012DFA"/>
    <w:rsid w:val="00031B1F"/>
    <w:rsid w:val="00042733"/>
    <w:rsid w:val="00051F9D"/>
    <w:rsid w:val="00075AA3"/>
    <w:rsid w:val="000861F4"/>
    <w:rsid w:val="000963A3"/>
    <w:rsid w:val="000A36E7"/>
    <w:rsid w:val="000B5043"/>
    <w:rsid w:val="000E3E4A"/>
    <w:rsid w:val="000F1855"/>
    <w:rsid w:val="00107E9F"/>
    <w:rsid w:val="0011561F"/>
    <w:rsid w:val="00133EC7"/>
    <w:rsid w:val="0016466D"/>
    <w:rsid w:val="00164979"/>
    <w:rsid w:val="00165980"/>
    <w:rsid w:val="00185604"/>
    <w:rsid w:val="00191601"/>
    <w:rsid w:val="001969F5"/>
    <w:rsid w:val="001A23C3"/>
    <w:rsid w:val="001A5CFE"/>
    <w:rsid w:val="001A62F4"/>
    <w:rsid w:val="001B5A2C"/>
    <w:rsid w:val="001C024B"/>
    <w:rsid w:val="001C14FE"/>
    <w:rsid w:val="001C5907"/>
    <w:rsid w:val="00201570"/>
    <w:rsid w:val="00210E70"/>
    <w:rsid w:val="00280F13"/>
    <w:rsid w:val="00297782"/>
    <w:rsid w:val="002A2E57"/>
    <w:rsid w:val="002B4E37"/>
    <w:rsid w:val="002B6529"/>
    <w:rsid w:val="002B6B1C"/>
    <w:rsid w:val="002D41F2"/>
    <w:rsid w:val="002E20A0"/>
    <w:rsid w:val="003064D4"/>
    <w:rsid w:val="003223F8"/>
    <w:rsid w:val="00331AD2"/>
    <w:rsid w:val="00361EA2"/>
    <w:rsid w:val="00375BAE"/>
    <w:rsid w:val="003C71A8"/>
    <w:rsid w:val="003F15F6"/>
    <w:rsid w:val="004126BD"/>
    <w:rsid w:val="00426E85"/>
    <w:rsid w:val="00430E47"/>
    <w:rsid w:val="004472CC"/>
    <w:rsid w:val="00462997"/>
    <w:rsid w:val="004805A5"/>
    <w:rsid w:val="00497BB9"/>
    <w:rsid w:val="004A1123"/>
    <w:rsid w:val="004A500E"/>
    <w:rsid w:val="004B6D0E"/>
    <w:rsid w:val="004D7D4D"/>
    <w:rsid w:val="004F0D85"/>
    <w:rsid w:val="005151CB"/>
    <w:rsid w:val="0052677F"/>
    <w:rsid w:val="005457F6"/>
    <w:rsid w:val="0055778F"/>
    <w:rsid w:val="00561052"/>
    <w:rsid w:val="005635C1"/>
    <w:rsid w:val="00580A94"/>
    <w:rsid w:val="00580CAC"/>
    <w:rsid w:val="00584241"/>
    <w:rsid w:val="005A4A3A"/>
    <w:rsid w:val="005B0D34"/>
    <w:rsid w:val="005B6E6E"/>
    <w:rsid w:val="005C14BD"/>
    <w:rsid w:val="005C26EC"/>
    <w:rsid w:val="005C558A"/>
    <w:rsid w:val="005C74EE"/>
    <w:rsid w:val="005D554D"/>
    <w:rsid w:val="005D6656"/>
    <w:rsid w:val="005D7319"/>
    <w:rsid w:val="005E4DF2"/>
    <w:rsid w:val="00607CEA"/>
    <w:rsid w:val="0061618E"/>
    <w:rsid w:val="00620867"/>
    <w:rsid w:val="00647766"/>
    <w:rsid w:val="00661103"/>
    <w:rsid w:val="00663E1E"/>
    <w:rsid w:val="006642A0"/>
    <w:rsid w:val="006B0B09"/>
    <w:rsid w:val="006C6ED6"/>
    <w:rsid w:val="006D6895"/>
    <w:rsid w:val="006E4133"/>
    <w:rsid w:val="006E4FBD"/>
    <w:rsid w:val="006F18FD"/>
    <w:rsid w:val="006F353D"/>
    <w:rsid w:val="00727315"/>
    <w:rsid w:val="007427C1"/>
    <w:rsid w:val="00747338"/>
    <w:rsid w:val="00765B25"/>
    <w:rsid w:val="00772A0B"/>
    <w:rsid w:val="00774402"/>
    <w:rsid w:val="007A5F24"/>
    <w:rsid w:val="007B03D8"/>
    <w:rsid w:val="007C7339"/>
    <w:rsid w:val="007D36F7"/>
    <w:rsid w:val="007E746B"/>
    <w:rsid w:val="007F6183"/>
    <w:rsid w:val="008041BE"/>
    <w:rsid w:val="008062A4"/>
    <w:rsid w:val="0080690B"/>
    <w:rsid w:val="008172DD"/>
    <w:rsid w:val="008610D4"/>
    <w:rsid w:val="00875D9C"/>
    <w:rsid w:val="00876DF0"/>
    <w:rsid w:val="008B3095"/>
    <w:rsid w:val="008E21BB"/>
    <w:rsid w:val="008E3D50"/>
    <w:rsid w:val="008E4768"/>
    <w:rsid w:val="008E7FA5"/>
    <w:rsid w:val="008F7863"/>
    <w:rsid w:val="00915298"/>
    <w:rsid w:val="00920D29"/>
    <w:rsid w:val="00924336"/>
    <w:rsid w:val="009245A5"/>
    <w:rsid w:val="00932FE1"/>
    <w:rsid w:val="00933E76"/>
    <w:rsid w:val="00934992"/>
    <w:rsid w:val="0094051C"/>
    <w:rsid w:val="00941E29"/>
    <w:rsid w:val="00944C4B"/>
    <w:rsid w:val="00946EA3"/>
    <w:rsid w:val="0096197C"/>
    <w:rsid w:val="009652AA"/>
    <w:rsid w:val="00973775"/>
    <w:rsid w:val="009809AA"/>
    <w:rsid w:val="009B57FE"/>
    <w:rsid w:val="009F3552"/>
    <w:rsid w:val="009F398D"/>
    <w:rsid w:val="009F633B"/>
    <w:rsid w:val="00A0709B"/>
    <w:rsid w:val="00A24E63"/>
    <w:rsid w:val="00A5360E"/>
    <w:rsid w:val="00A65C03"/>
    <w:rsid w:val="00A662EF"/>
    <w:rsid w:val="00A7225B"/>
    <w:rsid w:val="00A76487"/>
    <w:rsid w:val="00A92DF5"/>
    <w:rsid w:val="00AD4A8B"/>
    <w:rsid w:val="00AE2E1E"/>
    <w:rsid w:val="00B00F41"/>
    <w:rsid w:val="00B01B01"/>
    <w:rsid w:val="00B072F0"/>
    <w:rsid w:val="00B1404A"/>
    <w:rsid w:val="00B40168"/>
    <w:rsid w:val="00B506A5"/>
    <w:rsid w:val="00B6051C"/>
    <w:rsid w:val="00B7131F"/>
    <w:rsid w:val="00B8113F"/>
    <w:rsid w:val="00B83873"/>
    <w:rsid w:val="00B95650"/>
    <w:rsid w:val="00BA48FC"/>
    <w:rsid w:val="00BC54C2"/>
    <w:rsid w:val="00BD23D1"/>
    <w:rsid w:val="00BE1EC6"/>
    <w:rsid w:val="00BE2B4B"/>
    <w:rsid w:val="00BE4DE7"/>
    <w:rsid w:val="00BF0FB9"/>
    <w:rsid w:val="00BF3C1C"/>
    <w:rsid w:val="00BF4B4C"/>
    <w:rsid w:val="00C01024"/>
    <w:rsid w:val="00C2039A"/>
    <w:rsid w:val="00C247D7"/>
    <w:rsid w:val="00C25CBB"/>
    <w:rsid w:val="00C2700C"/>
    <w:rsid w:val="00C42641"/>
    <w:rsid w:val="00C464BE"/>
    <w:rsid w:val="00C91549"/>
    <w:rsid w:val="00C93793"/>
    <w:rsid w:val="00CE56B6"/>
    <w:rsid w:val="00CF0220"/>
    <w:rsid w:val="00D04716"/>
    <w:rsid w:val="00D12EFD"/>
    <w:rsid w:val="00D26787"/>
    <w:rsid w:val="00D84992"/>
    <w:rsid w:val="00D90692"/>
    <w:rsid w:val="00D9088A"/>
    <w:rsid w:val="00DA3A0D"/>
    <w:rsid w:val="00DB3EE4"/>
    <w:rsid w:val="00DC3D95"/>
    <w:rsid w:val="00DD6087"/>
    <w:rsid w:val="00DD78BA"/>
    <w:rsid w:val="00DF1DA3"/>
    <w:rsid w:val="00DF2A7A"/>
    <w:rsid w:val="00DF6818"/>
    <w:rsid w:val="00E10163"/>
    <w:rsid w:val="00E15A58"/>
    <w:rsid w:val="00E36D38"/>
    <w:rsid w:val="00E4365F"/>
    <w:rsid w:val="00E757D2"/>
    <w:rsid w:val="00E8118D"/>
    <w:rsid w:val="00EA0CB2"/>
    <w:rsid w:val="00ED4B86"/>
    <w:rsid w:val="00EE40D4"/>
    <w:rsid w:val="00EF082D"/>
    <w:rsid w:val="00EF3945"/>
    <w:rsid w:val="00EF5015"/>
    <w:rsid w:val="00F044E3"/>
    <w:rsid w:val="00F124D9"/>
    <w:rsid w:val="00F25B2A"/>
    <w:rsid w:val="00F2798F"/>
    <w:rsid w:val="00F33596"/>
    <w:rsid w:val="00F5190B"/>
    <w:rsid w:val="00F52644"/>
    <w:rsid w:val="00F819FE"/>
    <w:rsid w:val="00F93BF6"/>
    <w:rsid w:val="00FA355B"/>
    <w:rsid w:val="00FB15AF"/>
    <w:rsid w:val="00FB2DFE"/>
    <w:rsid w:val="00FC398A"/>
    <w:rsid w:val="00FF1C7A"/>
    <w:rsid w:val="014E6BEE"/>
    <w:rsid w:val="019C77DC"/>
    <w:rsid w:val="01D56246"/>
    <w:rsid w:val="02B8B3B0"/>
    <w:rsid w:val="02F3EB4B"/>
    <w:rsid w:val="0378C523"/>
    <w:rsid w:val="03B2922E"/>
    <w:rsid w:val="0431A8C1"/>
    <w:rsid w:val="05149584"/>
    <w:rsid w:val="055F05EE"/>
    <w:rsid w:val="05CD7922"/>
    <w:rsid w:val="068BE152"/>
    <w:rsid w:val="06FCCFA9"/>
    <w:rsid w:val="07244008"/>
    <w:rsid w:val="07AD5B8C"/>
    <w:rsid w:val="090519E4"/>
    <w:rsid w:val="094216EF"/>
    <w:rsid w:val="0ABF98F0"/>
    <w:rsid w:val="0B43E634"/>
    <w:rsid w:val="0D36557D"/>
    <w:rsid w:val="0DD88B07"/>
    <w:rsid w:val="0F745B68"/>
    <w:rsid w:val="10A1B895"/>
    <w:rsid w:val="11102BC9"/>
    <w:rsid w:val="12ABFC2A"/>
    <w:rsid w:val="1359F34D"/>
    <w:rsid w:val="142C6B83"/>
    <w:rsid w:val="14D0A81F"/>
    <w:rsid w:val="15D60989"/>
    <w:rsid w:val="169E2440"/>
    <w:rsid w:val="1804BD0C"/>
    <w:rsid w:val="1A18B394"/>
    <w:rsid w:val="1AF2BA8F"/>
    <w:rsid w:val="1B562A61"/>
    <w:rsid w:val="1BEC58C2"/>
    <w:rsid w:val="1BF8182E"/>
    <w:rsid w:val="1C56E411"/>
    <w:rsid w:val="1C5ACBF6"/>
    <w:rsid w:val="1D04BAA4"/>
    <w:rsid w:val="1D858537"/>
    <w:rsid w:val="1D882923"/>
    <w:rsid w:val="1ED9891A"/>
    <w:rsid w:val="1F926CB8"/>
    <w:rsid w:val="1FC24F14"/>
    <w:rsid w:val="1FFCFC55"/>
    <w:rsid w:val="21B4B583"/>
    <w:rsid w:val="221129DC"/>
    <w:rsid w:val="23F76AA7"/>
    <w:rsid w:val="2548CA9E"/>
    <w:rsid w:val="29DB7B5B"/>
    <w:rsid w:val="2B02B701"/>
    <w:rsid w:val="2C77CB19"/>
    <w:rsid w:val="2D0FBF8E"/>
    <w:rsid w:val="2DC04B71"/>
    <w:rsid w:val="2F2A1ADA"/>
    <w:rsid w:val="30E883DE"/>
    <w:rsid w:val="3178B378"/>
    <w:rsid w:val="317C2D31"/>
    <w:rsid w:val="347730B5"/>
    <w:rsid w:val="3589B51E"/>
    <w:rsid w:val="36B71E08"/>
    <w:rsid w:val="3753107A"/>
    <w:rsid w:val="38A1DEEB"/>
    <w:rsid w:val="38F34CB5"/>
    <w:rsid w:val="39506EE7"/>
    <w:rsid w:val="3A2A0D5E"/>
    <w:rsid w:val="3AFC126E"/>
    <w:rsid w:val="3B317F4C"/>
    <w:rsid w:val="3BCAC5CD"/>
    <w:rsid w:val="402ADBAE"/>
    <w:rsid w:val="4080AB55"/>
    <w:rsid w:val="421A783C"/>
    <w:rsid w:val="444D4062"/>
    <w:rsid w:val="449AB40A"/>
    <w:rsid w:val="4576CC42"/>
    <w:rsid w:val="461AB728"/>
    <w:rsid w:val="4680F4D5"/>
    <w:rsid w:val="46A43F64"/>
    <w:rsid w:val="48810EA0"/>
    <w:rsid w:val="491413FE"/>
    <w:rsid w:val="4AAFE45F"/>
    <w:rsid w:val="4B3DA70E"/>
    <w:rsid w:val="4B848F18"/>
    <w:rsid w:val="4BC87215"/>
    <w:rsid w:val="4C06F4BB"/>
    <w:rsid w:val="4CD9776F"/>
    <w:rsid w:val="4E6DD8D8"/>
    <w:rsid w:val="4F149E6A"/>
    <w:rsid w:val="4F67E71E"/>
    <w:rsid w:val="502155C4"/>
    <w:rsid w:val="50350583"/>
    <w:rsid w:val="50DFB6D4"/>
    <w:rsid w:val="52816544"/>
    <w:rsid w:val="52B76A6F"/>
    <w:rsid w:val="52D808EE"/>
    <w:rsid w:val="52E011D3"/>
    <w:rsid w:val="537D48F1"/>
    <w:rsid w:val="542FF6C6"/>
    <w:rsid w:val="54A5EFCE"/>
    <w:rsid w:val="54B8C55A"/>
    <w:rsid w:val="54E53E16"/>
    <w:rsid w:val="54EB806A"/>
    <w:rsid w:val="565495BB"/>
    <w:rsid w:val="57924B9F"/>
    <w:rsid w:val="57BB707C"/>
    <w:rsid w:val="57C5EC0B"/>
    <w:rsid w:val="5863C986"/>
    <w:rsid w:val="590805E1"/>
    <w:rsid w:val="5928D716"/>
    <w:rsid w:val="595740DD"/>
    <w:rsid w:val="5A06479B"/>
    <w:rsid w:val="5A1DFABB"/>
    <w:rsid w:val="5BA99FD5"/>
    <w:rsid w:val="5BB9A0C6"/>
    <w:rsid w:val="5BDEE6AB"/>
    <w:rsid w:val="5C69C610"/>
    <w:rsid w:val="5C8EE19F"/>
    <w:rsid w:val="5D740206"/>
    <w:rsid w:val="5D7AB70C"/>
    <w:rsid w:val="5DC2BBCF"/>
    <w:rsid w:val="5E2AB200"/>
    <w:rsid w:val="5E707DD0"/>
    <w:rsid w:val="5F2CE2AB"/>
    <w:rsid w:val="5FC68261"/>
    <w:rsid w:val="600BD35F"/>
    <w:rsid w:val="60800FD9"/>
    <w:rsid w:val="60C8B30C"/>
    <w:rsid w:val="61160B0F"/>
    <w:rsid w:val="62ABB003"/>
    <w:rsid w:val="62C805A3"/>
    <w:rsid w:val="63720FD2"/>
    <w:rsid w:val="64478064"/>
    <w:rsid w:val="659047FC"/>
    <w:rsid w:val="65DE53EA"/>
    <w:rsid w:val="677F2126"/>
    <w:rsid w:val="685E8D5F"/>
    <w:rsid w:val="69AC3F10"/>
    <w:rsid w:val="69B11A5F"/>
    <w:rsid w:val="6C529249"/>
    <w:rsid w:val="6C5DD1CF"/>
    <w:rsid w:val="6E9550E0"/>
    <w:rsid w:val="6EA06CBA"/>
    <w:rsid w:val="70439F74"/>
    <w:rsid w:val="71970901"/>
    <w:rsid w:val="724794E4"/>
    <w:rsid w:val="73EEE183"/>
    <w:rsid w:val="75BFA784"/>
    <w:rsid w:val="75D7AF57"/>
    <w:rsid w:val="76DC2A3E"/>
    <w:rsid w:val="782E26A3"/>
    <w:rsid w:val="783FD906"/>
    <w:rsid w:val="78945529"/>
    <w:rsid w:val="7A0BAFE7"/>
    <w:rsid w:val="7A6EE924"/>
    <w:rsid w:val="7B4A8AC6"/>
    <w:rsid w:val="7EDF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317F9"/>
  <w15:chartTrackingRefBased/>
  <w15:docId w15:val="{4F435693-2B47-45A8-8539-78491726B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C14FE"/>
    <w:pPr>
      <w:ind w:left="720"/>
      <w:contextualSpacing/>
    </w:pPr>
  </w:style>
  <w:style w:type="paragraph" w:styleId="Revision">
    <w:name w:val="Revision"/>
    <w:hidden/>
    <w:uiPriority w:val="99"/>
    <w:semiHidden/>
    <w:rsid w:val="00E4365F"/>
    <w:pPr>
      <w:spacing w:after="0" w:line="240" w:lineRule="auto"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375BA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375BA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375BAE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75BA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75BAE"/>
    <w:rPr>
      <w:b/>
      <w:bCs/>
      <w:sz w:val="20"/>
      <w:szCs w:val="20"/>
    </w:rPr>
  </w:style>
  <w:style w:type="character" w:customStyle="1" w:styleId="ui-provider">
    <w:name w:val="ui-provider"/>
    <w:basedOn w:val="Standardstycketeckensnitt"/>
    <w:rsid w:val="00772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221331">
          <w:marLeft w:val="288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31430">
          <w:marLeft w:val="288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2147">
          <w:marLeft w:val="288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8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svenskidrott-my.sharepoint.com/personal/jonnie_nordensky_rfsisu_se/Documents/ANL&#196;GGNING/Media%20och%20politik/Politisk%20satsning%202023/Till%20DF%20-%20Brist%20p&#229;%20platser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v-SE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'[Till DF - Brist på platser.xlsx]Blad2'!$I$22:$I$25</c:f>
              <c:strCache>
                <c:ptCount val="4"/>
                <c:pt idx="0">
                  <c:v>Föreningar med liten andel barn och ungdomar</c:v>
                </c:pt>
                <c:pt idx="1">
                  <c:v>Föreningar med mindre andel barn och ungdomar</c:v>
                </c:pt>
                <c:pt idx="2">
                  <c:v>Föreningar med stor andel barn och ungdomar</c:v>
                </c:pt>
                <c:pt idx="3">
                  <c:v>Föreningar med mycket stor andel barn och ungdomar</c:v>
                </c:pt>
              </c:strCache>
            </c:strRef>
          </c:cat>
          <c:val>
            <c:numRef>
              <c:f>'[Till DF - Brist på platser.xlsx]Blad2'!$J$22:$J$25</c:f>
              <c:numCache>
                <c:formatCode>0%</c:formatCode>
                <c:ptCount val="4"/>
                <c:pt idx="0">
                  <c:v>0.14673366834170853</c:v>
                </c:pt>
                <c:pt idx="1">
                  <c:v>0.15274463007159905</c:v>
                </c:pt>
                <c:pt idx="2">
                  <c:v>0.3263768115942029</c:v>
                </c:pt>
                <c:pt idx="3">
                  <c:v>0.42573221757322177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A69-4B40-9220-CDC27E5BE0A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35788208"/>
        <c:axId val="231473648"/>
      </c:barChart>
      <c:catAx>
        <c:axId val="2357882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v-SE"/>
          </a:p>
        </c:txPr>
        <c:crossAx val="231473648"/>
        <c:crosses val="autoZero"/>
        <c:auto val="1"/>
        <c:lblAlgn val="ctr"/>
        <c:lblOffset val="100"/>
        <c:noMultiLvlLbl val="0"/>
      </c:catAx>
      <c:valAx>
        <c:axId val="2314736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 marL="0" marR="0" lvl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1000" b="0" i="0" u="none" strike="noStrike" kern="1200" baseline="0">
                    <a:solidFill>
                      <a:sysClr val="windowText" lastClr="000000">
                        <a:lumMod val="65000"/>
                        <a:lumOff val="35000"/>
                      </a:sys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sv-SE" sz="1000" b="1" i="0" u="none" strike="noStrike" kern="1200" baseline="0">
                    <a:solidFill>
                      <a:sysClr val="windowText" lastClr="000000">
                        <a:lumMod val="65000"/>
                        <a:lumOff val="35000"/>
                      </a:sysClr>
                    </a:solidFill>
                  </a:rPr>
                  <a:t>Andel föreningar som upplever ett stort behov av fler tider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marL="0" marR="0" lvl="0" indent="0" algn="ctr" defTabSz="914400" rtl="0" eaLnBrk="1" fontAlgn="auto" latinLnBrk="0" hangingPunct="1">
                <a:lnSpc>
                  <a:spcPct val="100000"/>
                </a:lnSpc>
                <a:spcBef>
                  <a:spcPts val="0"/>
                </a:spcBef>
                <a:spcAft>
                  <a:spcPts val="0"/>
                </a:spcAft>
                <a:buClrTx/>
                <a:buSzTx/>
                <a:buFontTx/>
                <a:buNone/>
                <a:tabLst/>
                <a:defRPr sz="1000" b="0" i="0" u="none" strike="noStrike" kern="1200" baseline="0">
                  <a:solidFill>
                    <a:sysClr val="windowText" lastClr="000000">
                      <a:lumMod val="65000"/>
                      <a:lumOff val="35000"/>
                    </a:sysClr>
                  </a:solidFill>
                  <a:latin typeface="+mn-lt"/>
                  <a:ea typeface="+mn-ea"/>
                  <a:cs typeface="+mn-cs"/>
                </a:defRPr>
              </a:pPr>
              <a:endParaRPr lang="sv-SE"/>
            </a:p>
          </c:txPr>
        </c:title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v-SE"/>
          </a:p>
        </c:txPr>
        <c:crossAx val="2357882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v-SE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3566</Characters>
  <Application>Microsoft Office Word</Application>
  <DocSecurity>0</DocSecurity>
  <Lines>29</Lines>
  <Paragraphs>8</Paragraphs>
  <ScaleCrop>false</ScaleCrop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Jonnie Nordensky (RF/SISU)</dc:creator>
  <cp:keywords/>
  <dc:description/>
  <cp:lastModifiedBy>Anna Setzman (RF/SISU)</cp:lastModifiedBy>
  <cp:revision>17</cp:revision>
  <dcterms:created xsi:type="dcterms:W3CDTF">2023-08-23T10:47:00Z</dcterms:created>
  <dcterms:modified xsi:type="dcterms:W3CDTF">2023-08-27T19:23:00Z</dcterms:modified>
</cp:coreProperties>
</file>