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7F49" w14:textId="77777777" w:rsidR="00E34E2C" w:rsidRPr="000A6E77" w:rsidRDefault="00E34E2C" w:rsidP="00C016A8">
      <w:pPr>
        <w:pStyle w:val="Rubrik1"/>
      </w:pPr>
      <w:proofErr w:type="spellStart"/>
      <w:r w:rsidRPr="000A6E77">
        <w:t>Aggarpsskolan</w:t>
      </w:r>
      <w:proofErr w:type="spellEnd"/>
      <w:r w:rsidRPr="000A6E77">
        <w:t xml:space="preserve"> i Svedala finalist i Arla Guldko 2025</w:t>
      </w:r>
    </w:p>
    <w:p w14:paraId="308510F3" w14:textId="248F34DD" w:rsidR="00E34E2C" w:rsidRDefault="00E34E2C" w:rsidP="00C016A8">
      <w:pPr>
        <w:rPr>
          <w:b/>
          <w:bCs/>
        </w:rPr>
      </w:pPr>
      <w:r w:rsidRPr="00C016A8">
        <w:rPr>
          <w:b/>
          <w:bCs/>
        </w:rPr>
        <w:t xml:space="preserve">På </w:t>
      </w:r>
      <w:proofErr w:type="spellStart"/>
      <w:r w:rsidRPr="00C016A8">
        <w:rPr>
          <w:b/>
          <w:bCs/>
        </w:rPr>
        <w:t>Aggarpsskolan</w:t>
      </w:r>
      <w:proofErr w:type="spellEnd"/>
      <w:r w:rsidRPr="00C016A8">
        <w:rPr>
          <w:b/>
          <w:bCs/>
        </w:rPr>
        <w:t xml:space="preserve"> står matglädje och gemenskap i centrum. Här handlar måltiderna inte bara om maten på tallriken, utan också om atmosfären, dialogen och känslan av att alla är välkomna. Det starka engagemanget och den genomtänkta helheten har nu tagit skolan till final i Arla Guldko 2025 i kategorin Bästa Matglädjeskola.</w:t>
      </w:r>
    </w:p>
    <w:p w14:paraId="6A9C240C" w14:textId="77777777" w:rsidR="00C016A8" w:rsidRDefault="00C016A8" w:rsidP="00C016A8">
      <w:pPr>
        <w:rPr>
          <w:b/>
          <w:bCs/>
        </w:rPr>
      </w:pPr>
    </w:p>
    <w:p w14:paraId="7BE816A9" w14:textId="77777777" w:rsidR="00E34E2C" w:rsidRPr="00C016A8" w:rsidRDefault="00E34E2C" w:rsidP="00C016A8">
      <w:r w:rsidRPr="00C016A8">
        <w:t>Nästa steg i tävlingen är att finalisterna detaljgranskas av en jury där bland annat stjärnkocken Paul Svensson deltar. Vinnarna i samtliga kategorier koras vid den stora finalen i Stockholm den 12 maj.</w:t>
      </w:r>
    </w:p>
    <w:p w14:paraId="11BA502D" w14:textId="77777777" w:rsidR="00E34E2C" w:rsidRDefault="00E34E2C" w:rsidP="00C016A8"/>
    <w:p w14:paraId="33A28EB6" w14:textId="77777777" w:rsidR="00E34E2C" w:rsidRPr="005E1938" w:rsidRDefault="00E34E2C" w:rsidP="00C016A8">
      <w:pPr>
        <w:rPr>
          <w:rFonts w:eastAsia="Times New Roman"/>
          <w:kern w:val="0"/>
          <w:lang w:eastAsia="sv-SE"/>
          <w14:ligatures w14:val="none"/>
        </w:rPr>
      </w:pPr>
      <w:r w:rsidRPr="005E1938">
        <w:t xml:space="preserve">- Det är inspirerande att tävla och härligt att vi har gått till final, säger köksmästaren Mattias </w:t>
      </w:r>
      <w:proofErr w:type="spellStart"/>
      <w:r w:rsidRPr="005E1938">
        <w:t>Buttler</w:t>
      </w:r>
      <w:proofErr w:type="spellEnd"/>
      <w:r w:rsidRPr="005E1938">
        <w:t xml:space="preserve">, som har deltagit i Arla Guldko tidigare när han arbetade på en annan skola. </w:t>
      </w:r>
      <w:r w:rsidRPr="00395F78">
        <w:rPr>
          <w:rFonts w:eastAsia="Times New Roman"/>
          <w:kern w:val="0"/>
          <w:lang w:eastAsia="sv-SE"/>
          <w14:ligatures w14:val="none"/>
        </w:rPr>
        <w:t xml:space="preserve">Vi vill att varje elev ska känna sig sedd och </w:t>
      </w:r>
      <w:r w:rsidRPr="005E1938">
        <w:rPr>
          <w:rFonts w:eastAsia="Times New Roman"/>
          <w:kern w:val="0"/>
          <w:lang w:eastAsia="sv-SE"/>
          <w14:ligatures w14:val="none"/>
        </w:rPr>
        <w:t xml:space="preserve">är alltid </w:t>
      </w:r>
      <w:r w:rsidRPr="00395F78">
        <w:rPr>
          <w:rFonts w:eastAsia="Times New Roman"/>
          <w:kern w:val="0"/>
          <w:lang w:eastAsia="sv-SE"/>
          <w14:ligatures w14:val="none"/>
        </w:rPr>
        <w:t>välkommen</w:t>
      </w:r>
      <w:r w:rsidRPr="005E1938">
        <w:rPr>
          <w:rFonts w:eastAsia="Times New Roman"/>
          <w:kern w:val="0"/>
          <w:lang w:eastAsia="sv-SE"/>
          <w14:ligatures w14:val="none"/>
        </w:rPr>
        <w:t xml:space="preserve"> in i köket.</w:t>
      </w:r>
    </w:p>
    <w:p w14:paraId="7E49B714" w14:textId="77777777" w:rsidR="00E34E2C" w:rsidRPr="005E1938" w:rsidRDefault="00E34E2C" w:rsidP="00C016A8">
      <w:pPr>
        <w:rPr>
          <w:lang w:eastAsia="sv-SE"/>
        </w:rPr>
      </w:pPr>
    </w:p>
    <w:p w14:paraId="6D0167BC" w14:textId="24EBC785" w:rsidR="00E34E2C" w:rsidRDefault="00E34E2C" w:rsidP="00C016A8">
      <w:pPr>
        <w:rPr>
          <w:lang w:eastAsia="sv-SE"/>
        </w:rPr>
      </w:pPr>
      <w:r w:rsidRPr="00395F78">
        <w:rPr>
          <w:lang w:eastAsia="sv-SE"/>
        </w:rPr>
        <w:t xml:space="preserve">Skolan har 700 elever i årskurs 4–9 och måltidsupplevelsen är en central del av skoldagen. Här serveras lagad mat från grunden, </w:t>
      </w:r>
      <w:r w:rsidRPr="005E1938">
        <w:rPr>
          <w:lang w:eastAsia="sv-SE"/>
        </w:rPr>
        <w:t xml:space="preserve">två-tre rätter att välja på varje dag och </w:t>
      </w:r>
      <w:r w:rsidRPr="00395F78">
        <w:rPr>
          <w:lang w:eastAsia="sv-SE"/>
        </w:rPr>
        <w:t xml:space="preserve">ett brett och varierat salladsbord. </w:t>
      </w:r>
    </w:p>
    <w:p w14:paraId="69F57FAB" w14:textId="77777777" w:rsidR="00E34E2C" w:rsidRDefault="00E34E2C" w:rsidP="00C016A8">
      <w:pPr>
        <w:rPr>
          <w:lang w:eastAsia="sv-SE"/>
        </w:rPr>
      </w:pPr>
    </w:p>
    <w:p w14:paraId="0A2FC460" w14:textId="77777777" w:rsidR="00E34E2C" w:rsidRPr="00622668" w:rsidRDefault="00E34E2C" w:rsidP="00C016A8">
      <w:pPr>
        <w:rPr>
          <w:lang w:eastAsia="sv-SE"/>
        </w:rPr>
      </w:pPr>
      <w:r w:rsidRPr="00395F78">
        <w:rPr>
          <w:lang w:eastAsia="sv-SE"/>
        </w:rPr>
        <w:t>Menyn utvecklas i nära samarbete med eleverna</w:t>
      </w:r>
      <w:r w:rsidRPr="005E1938">
        <w:rPr>
          <w:lang w:eastAsia="sv-SE"/>
        </w:rPr>
        <w:t>. Dagligen</w:t>
      </w:r>
      <w:r w:rsidRPr="00395F78">
        <w:rPr>
          <w:lang w:eastAsia="sv-SE"/>
        </w:rPr>
        <w:t xml:space="preserve"> förs en dialog om vilka rätter som </w:t>
      </w:r>
      <w:r w:rsidRPr="005E1938">
        <w:rPr>
          <w:lang w:eastAsia="sv-SE"/>
        </w:rPr>
        <w:t xml:space="preserve">matgästerna </w:t>
      </w:r>
      <w:r w:rsidRPr="00395F78">
        <w:rPr>
          <w:lang w:eastAsia="sv-SE"/>
        </w:rPr>
        <w:t>uppskatta</w:t>
      </w:r>
      <w:r w:rsidRPr="005E1938">
        <w:rPr>
          <w:lang w:eastAsia="sv-SE"/>
        </w:rPr>
        <w:t xml:space="preserve">r och som köket i största möjliga mån tar med i kommande menyer. En </w:t>
      </w:r>
      <w:r w:rsidRPr="00622668">
        <w:rPr>
          <w:lang w:eastAsia="sv-SE"/>
        </w:rPr>
        <w:t xml:space="preserve">särskild </w:t>
      </w:r>
      <w:proofErr w:type="spellStart"/>
      <w:r w:rsidRPr="00622668">
        <w:rPr>
          <w:lang w:eastAsia="sv-SE"/>
        </w:rPr>
        <w:t>menygrupp</w:t>
      </w:r>
      <w:proofErr w:type="spellEnd"/>
      <w:r w:rsidRPr="00622668">
        <w:rPr>
          <w:lang w:eastAsia="sv-SE"/>
        </w:rPr>
        <w:t xml:space="preserve"> med elever och kockar jobbar med vegetariska rätter. Syftet är att skapa riktigt goda rätter som eleverna vill äta.</w:t>
      </w:r>
    </w:p>
    <w:p w14:paraId="658D5703" w14:textId="77777777" w:rsidR="00E34E2C" w:rsidRPr="00622668" w:rsidRDefault="00E34E2C" w:rsidP="00C016A8">
      <w:pPr>
        <w:rPr>
          <w:lang w:eastAsia="sv-SE"/>
        </w:rPr>
      </w:pPr>
    </w:p>
    <w:p w14:paraId="7A4FFA82" w14:textId="77777777" w:rsidR="00E34E2C" w:rsidRPr="00622668" w:rsidRDefault="00E34E2C" w:rsidP="00C016A8">
      <w:r w:rsidRPr="00622668">
        <w:rPr>
          <w:lang w:eastAsia="sv-SE"/>
        </w:rPr>
        <w:t>-</w:t>
      </w:r>
      <w:r w:rsidRPr="00395F78">
        <w:rPr>
          <w:lang w:eastAsia="sv-SE"/>
        </w:rPr>
        <w:t xml:space="preserve"> Det handlar om att sätta matgästen i centrum och skapa en måltidsupplevelse där alla känner sig inkluderade</w:t>
      </w:r>
      <w:r w:rsidRPr="00622668">
        <w:rPr>
          <w:lang w:eastAsia="sv-SE"/>
        </w:rPr>
        <w:t xml:space="preserve">. </w:t>
      </w:r>
      <w:r w:rsidRPr="00622668">
        <w:t xml:space="preserve">Vi gör det för våra gäster. Vi vill att måltiden ska vara en helhetsupplevelse </w:t>
      </w:r>
      <w:r w:rsidRPr="00395F78">
        <w:rPr>
          <w:lang w:eastAsia="sv-SE"/>
        </w:rPr>
        <w:t xml:space="preserve">där maten, bemötandet och engagemanget </w:t>
      </w:r>
      <w:r w:rsidRPr="00622668">
        <w:rPr>
          <w:lang w:eastAsia="sv-SE"/>
        </w:rPr>
        <w:t xml:space="preserve">blir </w:t>
      </w:r>
      <w:r w:rsidRPr="00CF3641">
        <w:rPr>
          <w:lang w:eastAsia="sv-SE"/>
        </w:rPr>
        <w:t>skol</w:t>
      </w:r>
      <w:r w:rsidRPr="00395F78">
        <w:rPr>
          <w:lang w:eastAsia="sv-SE"/>
        </w:rPr>
        <w:t>dagens höjdpunkt för eleverna</w:t>
      </w:r>
      <w:r w:rsidRPr="00622668">
        <w:rPr>
          <w:lang w:eastAsia="sv-SE"/>
        </w:rPr>
        <w:t xml:space="preserve">, </w:t>
      </w:r>
      <w:r w:rsidRPr="00395F78">
        <w:rPr>
          <w:lang w:eastAsia="sv-SE"/>
        </w:rPr>
        <w:t>säger Mattias</w:t>
      </w:r>
      <w:r w:rsidRPr="00622668">
        <w:rPr>
          <w:lang w:eastAsia="sv-SE"/>
        </w:rPr>
        <w:t>.</w:t>
      </w:r>
    </w:p>
    <w:p w14:paraId="694A470F" w14:textId="77777777" w:rsidR="00E34E2C" w:rsidRDefault="00E34E2C" w:rsidP="00C016A8">
      <w:pPr>
        <w:rPr>
          <w:lang w:eastAsia="sv-SE"/>
        </w:rPr>
      </w:pPr>
    </w:p>
    <w:p w14:paraId="6194F1A0" w14:textId="5EAD617B" w:rsidR="00E34E2C" w:rsidRPr="00692694" w:rsidRDefault="00E34E2C" w:rsidP="00C016A8">
      <w:pPr>
        <w:rPr>
          <w:color w:val="000000"/>
          <w:lang w:eastAsia="sv-SE"/>
        </w:rPr>
      </w:pPr>
      <w:r w:rsidRPr="00692694">
        <w:rPr>
          <w:lang w:eastAsia="sv-SE"/>
        </w:rPr>
        <w:t xml:space="preserve">Skolan arbetar aktivt med hållbarhet och matsvinn. Alla maträtter </w:t>
      </w:r>
      <w:proofErr w:type="spellStart"/>
      <w:r w:rsidRPr="00692694">
        <w:rPr>
          <w:lang w:eastAsia="sv-SE"/>
        </w:rPr>
        <w:t>klimatberäknas</w:t>
      </w:r>
      <w:proofErr w:type="spellEnd"/>
      <w:r w:rsidRPr="00692694">
        <w:rPr>
          <w:lang w:eastAsia="sv-SE"/>
        </w:rPr>
        <w:t xml:space="preserve"> och markeras med jordglober för att öka medvetenheten kring matens klimatpåverkan. En populär satsning är </w:t>
      </w:r>
      <w:r w:rsidR="00692694" w:rsidRPr="00692694">
        <w:rPr>
          <w:lang w:eastAsia="sv-SE"/>
        </w:rPr>
        <w:t>”</w:t>
      </w:r>
      <w:r w:rsidR="00692694" w:rsidRPr="00692694">
        <w:rPr>
          <w:color w:val="000000"/>
          <w:lang w:eastAsia="sv-SE"/>
        </w:rPr>
        <w:t>Bygg din eg</w:t>
      </w:r>
      <w:r w:rsidR="00C562A4">
        <w:rPr>
          <w:color w:val="000000"/>
          <w:lang w:eastAsia="sv-SE"/>
        </w:rPr>
        <w:t>en</w:t>
      </w:r>
      <w:r w:rsidR="00692694" w:rsidRPr="00692694">
        <w:rPr>
          <w:color w:val="000000"/>
          <w:lang w:eastAsia="sv-SE"/>
        </w:rPr>
        <w:t> </w:t>
      </w:r>
      <w:proofErr w:type="spellStart"/>
      <w:r w:rsidR="00692694" w:rsidRPr="00692694">
        <w:rPr>
          <w:color w:val="000000"/>
          <w:lang w:eastAsia="sv-SE"/>
        </w:rPr>
        <w:t>poke</w:t>
      </w:r>
      <w:proofErr w:type="spellEnd"/>
      <w:r w:rsidR="00692694" w:rsidRPr="00692694">
        <w:rPr>
          <w:color w:val="000000"/>
          <w:lang w:eastAsia="sv-SE"/>
        </w:rPr>
        <w:t xml:space="preserve"> </w:t>
      </w:r>
      <w:proofErr w:type="spellStart"/>
      <w:r w:rsidR="00692694" w:rsidRPr="00692694">
        <w:rPr>
          <w:color w:val="000000"/>
          <w:lang w:eastAsia="sv-SE"/>
        </w:rPr>
        <w:t>bowl</w:t>
      </w:r>
      <w:proofErr w:type="spellEnd"/>
      <w:r w:rsidR="00692694" w:rsidRPr="00692694">
        <w:rPr>
          <w:color w:val="000000"/>
          <w:lang w:eastAsia="sv-SE"/>
        </w:rPr>
        <w:t>,</w:t>
      </w:r>
      <w:r w:rsidR="00C562A4">
        <w:rPr>
          <w:color w:val="000000"/>
          <w:lang w:eastAsia="sv-SE"/>
        </w:rPr>
        <w:t xml:space="preserve"> </w:t>
      </w:r>
      <w:r w:rsidR="00692694" w:rsidRPr="00692694">
        <w:rPr>
          <w:color w:val="000000"/>
          <w:lang w:eastAsia="sv-SE"/>
        </w:rPr>
        <w:t>pastasallad eller wraps”. </w:t>
      </w:r>
      <w:r w:rsidR="00692694" w:rsidRPr="00692694">
        <w:rPr>
          <w:lang w:eastAsia="sv-SE"/>
        </w:rPr>
        <w:t>Här får</w:t>
      </w:r>
      <w:r w:rsidRPr="00692694">
        <w:rPr>
          <w:lang w:eastAsia="sv-SE"/>
        </w:rPr>
        <w:t xml:space="preserve"> eleverna komponera sin </w:t>
      </w:r>
      <w:r w:rsidR="00692694" w:rsidRPr="00692694">
        <w:rPr>
          <w:lang w:eastAsia="sv-SE"/>
        </w:rPr>
        <w:t xml:space="preserve">alldeles egen </w:t>
      </w:r>
      <w:r w:rsidR="00C562A4">
        <w:rPr>
          <w:lang w:eastAsia="sv-SE"/>
        </w:rPr>
        <w:t xml:space="preserve">måltid </w:t>
      </w:r>
      <w:r w:rsidRPr="00692694">
        <w:rPr>
          <w:lang w:eastAsia="sv-SE"/>
        </w:rPr>
        <w:t>med överbliven mat och kompletterande rätter. Det är både hållbart och uppskattat.</w:t>
      </w:r>
      <w:r w:rsidR="00692694">
        <w:rPr>
          <w:lang w:eastAsia="sv-SE"/>
        </w:rPr>
        <w:t xml:space="preserve"> Ett intressant resultat är att de dagar det egna </w:t>
      </w:r>
      <w:proofErr w:type="spellStart"/>
      <w:r w:rsidR="00692694">
        <w:rPr>
          <w:lang w:eastAsia="sv-SE"/>
        </w:rPr>
        <w:t>matbygget</w:t>
      </w:r>
      <w:proofErr w:type="spellEnd"/>
      <w:r w:rsidR="00692694">
        <w:rPr>
          <w:lang w:eastAsia="sv-SE"/>
        </w:rPr>
        <w:t xml:space="preserve"> finns för eleverna, så är det märkbart mindre matsvinn.</w:t>
      </w:r>
    </w:p>
    <w:p w14:paraId="2A066589" w14:textId="77777777" w:rsidR="00E34E2C" w:rsidRPr="00622668" w:rsidRDefault="00E34E2C" w:rsidP="00C016A8">
      <w:pPr>
        <w:rPr>
          <w:lang w:eastAsia="sv-SE"/>
        </w:rPr>
      </w:pPr>
    </w:p>
    <w:p w14:paraId="52720D83" w14:textId="514527D5" w:rsidR="00E34E2C" w:rsidRPr="00622668" w:rsidRDefault="00E34E2C" w:rsidP="00C016A8">
      <w:pPr>
        <w:rPr>
          <w:lang w:eastAsia="sv-SE"/>
        </w:rPr>
      </w:pPr>
      <w:r w:rsidRPr="00622668">
        <w:rPr>
          <w:lang w:eastAsia="sv-SE"/>
        </w:rPr>
        <w:t>Att skapa en trivsam och inbjudande måltidsmiljö är en prioritet. Köket har arbet</w:t>
      </w:r>
      <w:r w:rsidR="00C562A4">
        <w:rPr>
          <w:lang w:eastAsia="sv-SE"/>
        </w:rPr>
        <w:t>a</w:t>
      </w:r>
      <w:r w:rsidRPr="00622668">
        <w:rPr>
          <w:lang w:eastAsia="sv-SE"/>
        </w:rPr>
        <w:t>t målmedvetet med detta och märker nu skillnaden tydligt, både i stämningen och relationerna mellan elever och kökspersonal.</w:t>
      </w:r>
    </w:p>
    <w:p w14:paraId="7C7D4522" w14:textId="77777777" w:rsidR="00E34E2C" w:rsidRPr="00622668" w:rsidRDefault="00E34E2C" w:rsidP="00C016A8">
      <w:pPr>
        <w:rPr>
          <w:lang w:eastAsia="sv-SE"/>
        </w:rPr>
      </w:pPr>
    </w:p>
    <w:p w14:paraId="53BBEEE9" w14:textId="41F02F60" w:rsidR="00E34E2C" w:rsidRDefault="00E34E2C" w:rsidP="00C016A8">
      <w:pPr>
        <w:rPr>
          <w:lang w:eastAsia="sv-SE"/>
        </w:rPr>
      </w:pPr>
      <w:r w:rsidRPr="00622668">
        <w:rPr>
          <w:lang w:eastAsia="sv-SE"/>
        </w:rPr>
        <w:t>– Idag känns det som att vi är en stor familj. Vi hälsar på varandra, stämningen är lugn och trevlig</w:t>
      </w:r>
      <w:r w:rsidR="00C562A4">
        <w:rPr>
          <w:lang w:eastAsia="sv-SE"/>
        </w:rPr>
        <w:t xml:space="preserve"> </w:t>
      </w:r>
      <w:r w:rsidRPr="00622668">
        <w:rPr>
          <w:lang w:eastAsia="sv-SE"/>
        </w:rPr>
        <w:t>och vi har en öppen dialog om maten. Att lyssna på matgästerna och fånga upp deras önskemål är en självklar del av vårt arbete</w:t>
      </w:r>
      <w:r w:rsidR="002E66A6">
        <w:rPr>
          <w:lang w:eastAsia="sv-SE"/>
        </w:rPr>
        <w:t xml:space="preserve">. </w:t>
      </w:r>
      <w:r w:rsidRPr="00395F78">
        <w:rPr>
          <w:lang w:eastAsia="sv-SE"/>
        </w:rPr>
        <w:t>Att laga mat tillsammans med engagerade kollegor och ha en öppen dialog med eleverna gör att alla, både vi i köket och eleverna, får uppleva glädjen kring mat och måltider</w:t>
      </w:r>
      <w:r>
        <w:rPr>
          <w:lang w:eastAsia="sv-SE"/>
        </w:rPr>
        <w:t>.</w:t>
      </w:r>
    </w:p>
    <w:p w14:paraId="58A488C3" w14:textId="77777777" w:rsidR="002E66A6" w:rsidRDefault="002E66A6" w:rsidP="00C016A8">
      <w:pPr>
        <w:rPr>
          <w:lang w:eastAsia="sv-SE"/>
        </w:rPr>
      </w:pPr>
    </w:p>
    <w:p w14:paraId="26291A2A" w14:textId="5C7EC774" w:rsidR="002E66A6" w:rsidRPr="00E378CC" w:rsidRDefault="002E66A6" w:rsidP="00C016A8">
      <w:proofErr w:type="spellStart"/>
      <w:r>
        <w:t>Aggarpsskolan</w:t>
      </w:r>
      <w:proofErr w:type="spellEnd"/>
      <w:r w:rsidRPr="00E378CC">
        <w:t xml:space="preserve"> är en av </w:t>
      </w:r>
      <w:r>
        <w:t xml:space="preserve">fyra </w:t>
      </w:r>
      <w:r w:rsidRPr="00E378CC">
        <w:t>finalister i Arla Guldko 2025</w:t>
      </w:r>
      <w:r>
        <w:t xml:space="preserve"> </w:t>
      </w:r>
      <w:r w:rsidRPr="00E378CC">
        <w:rPr>
          <w:i/>
        </w:rPr>
        <w:t>Bästa Matglädjeskola</w:t>
      </w:r>
      <w:r w:rsidRPr="00E378CC">
        <w:t>. De t</w:t>
      </w:r>
      <w:r>
        <w:t xml:space="preserve">re </w:t>
      </w:r>
      <w:r w:rsidRPr="00E378CC">
        <w:t xml:space="preserve">andra finalisterna är </w:t>
      </w:r>
      <w:proofErr w:type="spellStart"/>
      <w:r>
        <w:t>Ströveltorps</w:t>
      </w:r>
      <w:proofErr w:type="spellEnd"/>
      <w:r>
        <w:t xml:space="preserve"> skola i Ängelholm, Veingeskolan i Laholm och </w:t>
      </w:r>
      <w:proofErr w:type="spellStart"/>
      <w:r>
        <w:t>Väståkraskolan</w:t>
      </w:r>
      <w:proofErr w:type="spellEnd"/>
      <w:r>
        <w:t xml:space="preserve"> i Anderslöv. </w:t>
      </w:r>
      <w:r w:rsidRPr="00E378CC">
        <w:t xml:space="preserve">Övriga tävlingskategorier i Arla Guldko är </w:t>
      </w:r>
      <w:r w:rsidRPr="00E378CC">
        <w:rPr>
          <w:i/>
        </w:rPr>
        <w:t xml:space="preserve">Bästa Matglädjeförskola, </w:t>
      </w:r>
      <w:r w:rsidRPr="00E378CC">
        <w:rPr>
          <w:i/>
          <w:iCs/>
        </w:rPr>
        <w:t>Årets Frukostlyft</w:t>
      </w:r>
      <w:r w:rsidRPr="00E378CC">
        <w:rPr>
          <w:iCs/>
        </w:rPr>
        <w:t xml:space="preserve"> </w:t>
      </w:r>
      <w:r>
        <w:rPr>
          <w:iCs/>
        </w:rPr>
        <w:t>s</w:t>
      </w:r>
      <w:r w:rsidRPr="00E378CC">
        <w:rPr>
          <w:iCs/>
        </w:rPr>
        <w:t>amt</w:t>
      </w:r>
      <w:r w:rsidRPr="00E378CC">
        <w:rPr>
          <w:i/>
        </w:rPr>
        <w:t xml:space="preserve"> Bästa Seniormatglädje. </w:t>
      </w:r>
      <w:r w:rsidRPr="00E378CC">
        <w:rPr>
          <w:iCs/>
        </w:rPr>
        <w:t>I</w:t>
      </w:r>
      <w:r w:rsidRPr="00E378CC">
        <w:rPr>
          <w:i/>
        </w:rPr>
        <w:t xml:space="preserve"> </w:t>
      </w:r>
      <w:r w:rsidRPr="00E378CC">
        <w:rPr>
          <w:iCs/>
        </w:rPr>
        <w:t>Arla Guldko delas</w:t>
      </w:r>
      <w:r w:rsidRPr="00E378CC">
        <w:rPr>
          <w:i/>
        </w:rPr>
        <w:t xml:space="preserve"> </w:t>
      </w:r>
      <w:r w:rsidRPr="00E378CC">
        <w:rPr>
          <w:iCs/>
        </w:rPr>
        <w:t xml:space="preserve">även </w:t>
      </w:r>
      <w:r w:rsidRPr="00E378CC">
        <w:t xml:space="preserve">utmärkelsen </w:t>
      </w:r>
      <w:r w:rsidRPr="00E378CC">
        <w:rPr>
          <w:i/>
        </w:rPr>
        <w:t xml:space="preserve">Årets Guldstjärna </w:t>
      </w:r>
      <w:r w:rsidRPr="00E378CC">
        <w:rPr>
          <w:iCs/>
        </w:rPr>
        <w:t xml:space="preserve">ut till </w:t>
      </w:r>
      <w:r w:rsidRPr="00E378CC">
        <w:t>den eller dem som direkt eller indirekt bidrar till att utveckla det offentliga köket.</w:t>
      </w:r>
    </w:p>
    <w:p w14:paraId="4102DEC6" w14:textId="77777777" w:rsidR="002E66A6" w:rsidRPr="00395F78" w:rsidRDefault="002E66A6" w:rsidP="00C016A8">
      <w:pPr>
        <w:rPr>
          <w:lang w:eastAsia="sv-SE"/>
        </w:rPr>
      </w:pPr>
    </w:p>
    <w:p w14:paraId="35D31E5D" w14:textId="77777777" w:rsidR="00C22B11" w:rsidRPr="00F7365D" w:rsidRDefault="00C22B11" w:rsidP="00C016A8">
      <w:pPr>
        <w:rPr>
          <w:b/>
          <w:bCs/>
        </w:rPr>
      </w:pPr>
      <w:r w:rsidRPr="00F7365D">
        <w:rPr>
          <w:b/>
          <w:bCs/>
        </w:rPr>
        <w:t>För mer information:</w:t>
      </w:r>
    </w:p>
    <w:p w14:paraId="7F409E9D" w14:textId="77777777" w:rsidR="00C22B11" w:rsidRPr="00013124" w:rsidRDefault="00C22B11" w:rsidP="00C016A8">
      <w:r w:rsidRPr="00013124">
        <w:t>Erica Elfving, projektledare Arla Guldko, Arla Foodservice</w:t>
      </w:r>
    </w:p>
    <w:p w14:paraId="6D11DC27" w14:textId="77777777" w:rsidR="00C22B11" w:rsidRPr="00013124" w:rsidRDefault="00C22B11" w:rsidP="00C016A8">
      <w:r w:rsidRPr="00013124">
        <w:lastRenderedPageBreak/>
        <w:t>Tel 076-1009346</w:t>
      </w:r>
    </w:p>
    <w:p w14:paraId="6137AC64" w14:textId="77777777" w:rsidR="00C22B11" w:rsidRPr="00925C80" w:rsidRDefault="00C22B11" w:rsidP="00C016A8">
      <w:hyperlink r:id="rId9" w:tooltip="mailto:inger.myresten@arlafoods.com" w:history="1">
        <w:r w:rsidRPr="00925C80">
          <w:rPr>
            <w:rStyle w:val="Hyperlnk"/>
          </w:rPr>
          <w:t>erica.elfving@arlafoods.com</w:t>
        </w:r>
      </w:hyperlink>
    </w:p>
    <w:p w14:paraId="2FDD6BA5" w14:textId="77777777" w:rsidR="00C22B11" w:rsidRPr="00925C80" w:rsidRDefault="00C22B11" w:rsidP="00C016A8"/>
    <w:p w14:paraId="5C776152" w14:textId="77777777" w:rsidR="00C22B11" w:rsidRPr="00F7365D" w:rsidRDefault="00C22B11" w:rsidP="00C016A8">
      <w:pPr>
        <w:rPr>
          <w:b/>
          <w:bCs/>
        </w:rPr>
      </w:pPr>
      <w:r w:rsidRPr="00F7365D">
        <w:rPr>
          <w:b/>
          <w:bCs/>
        </w:rPr>
        <w:t>Kontaktuppgifter till finalisterna i Arla Guldko 2025 Bästa Matglädjeskola</w:t>
      </w:r>
    </w:p>
    <w:p w14:paraId="6ADD7275" w14:textId="77777777" w:rsidR="00C22B11" w:rsidRPr="00E11B10" w:rsidRDefault="00C22B11" w:rsidP="00C016A8">
      <w:pPr>
        <w:rPr>
          <w:lang w:bidi="sv-SE"/>
        </w:rPr>
      </w:pPr>
      <w:r w:rsidRPr="00E11B10">
        <w:rPr>
          <w:lang w:bidi="sv-SE"/>
        </w:rPr>
        <w:t xml:space="preserve">• </w:t>
      </w:r>
      <w:proofErr w:type="spellStart"/>
      <w:r w:rsidRPr="00E11B10">
        <w:rPr>
          <w:lang w:bidi="sv-SE"/>
        </w:rPr>
        <w:t>Aggarpsskolan</w:t>
      </w:r>
      <w:proofErr w:type="spellEnd"/>
      <w:r w:rsidRPr="00E11B10">
        <w:rPr>
          <w:lang w:bidi="sv-SE"/>
        </w:rPr>
        <w:t xml:space="preserve">, Svedala, Mattias </w:t>
      </w:r>
      <w:proofErr w:type="spellStart"/>
      <w:r w:rsidRPr="00E11B10">
        <w:rPr>
          <w:lang w:bidi="sv-SE"/>
        </w:rPr>
        <w:t>Buttler</w:t>
      </w:r>
      <w:proofErr w:type="spellEnd"/>
      <w:r w:rsidRPr="00E11B10">
        <w:rPr>
          <w:lang w:bidi="sv-SE"/>
        </w:rPr>
        <w:t xml:space="preserve">, köksmästare, </w:t>
      </w:r>
      <w:hyperlink r:id="rId10" w:history="1">
        <w:r w:rsidRPr="00E11B10">
          <w:rPr>
            <w:rStyle w:val="Hyperlnk"/>
            <w:lang w:bidi="sv-SE"/>
          </w:rPr>
          <w:t>mattias.buttler@svedala.se</w:t>
        </w:r>
      </w:hyperlink>
      <w:r w:rsidRPr="00E11B10">
        <w:rPr>
          <w:lang w:bidi="sv-SE"/>
        </w:rPr>
        <w:t xml:space="preserve">, </w:t>
      </w:r>
      <w:proofErr w:type="spellStart"/>
      <w:r w:rsidRPr="00E11B10">
        <w:rPr>
          <w:lang w:bidi="sv-SE"/>
        </w:rPr>
        <w:t>tel</w:t>
      </w:r>
      <w:proofErr w:type="spellEnd"/>
      <w:r w:rsidRPr="00E11B10">
        <w:rPr>
          <w:lang w:bidi="sv-SE"/>
        </w:rPr>
        <w:t>: 0706808222</w:t>
      </w:r>
    </w:p>
    <w:p w14:paraId="4C7CF361" w14:textId="7DB3D92D" w:rsidR="00C22B11" w:rsidRPr="00E11B10" w:rsidRDefault="00C22B11" w:rsidP="00C016A8">
      <w:pPr>
        <w:rPr>
          <w:rStyle w:val="Hyperlnk"/>
        </w:rPr>
      </w:pPr>
      <w:r w:rsidRPr="00E11B10">
        <w:rPr>
          <w:lang w:bidi="sv-SE"/>
        </w:rPr>
        <w:t xml:space="preserve">• </w:t>
      </w:r>
      <w:proofErr w:type="spellStart"/>
      <w:r w:rsidRPr="00E11B10">
        <w:rPr>
          <w:lang w:bidi="sv-SE"/>
        </w:rPr>
        <w:t>Ströveltorps</w:t>
      </w:r>
      <w:proofErr w:type="spellEnd"/>
      <w:r w:rsidRPr="00E11B10">
        <w:rPr>
          <w:lang w:bidi="sv-SE"/>
        </w:rPr>
        <w:t xml:space="preserve"> skola, Ängelholm, Erika </w:t>
      </w:r>
      <w:proofErr w:type="spellStart"/>
      <w:r w:rsidRPr="00E11B10">
        <w:rPr>
          <w:lang w:bidi="sv-SE"/>
        </w:rPr>
        <w:t>Baldetorp</w:t>
      </w:r>
      <w:proofErr w:type="spellEnd"/>
      <w:r w:rsidRPr="00E11B10">
        <w:rPr>
          <w:lang w:bidi="sv-SE"/>
        </w:rPr>
        <w:t xml:space="preserve">, </w:t>
      </w:r>
      <w:proofErr w:type="spellStart"/>
      <w:r w:rsidR="006A1E77" w:rsidRPr="00543530">
        <w:rPr>
          <w:lang w:bidi="sv-SE"/>
        </w:rPr>
        <w:t>Tf</w:t>
      </w:r>
      <w:proofErr w:type="spellEnd"/>
      <w:r w:rsidR="006A1E77" w:rsidRPr="00543530">
        <w:rPr>
          <w:lang w:bidi="sv-SE"/>
        </w:rPr>
        <w:t xml:space="preserve"> </w:t>
      </w:r>
      <w:r w:rsidR="006A1E77">
        <w:rPr>
          <w:lang w:bidi="sv-SE"/>
        </w:rPr>
        <w:t>e</w:t>
      </w:r>
      <w:r w:rsidR="006A1E77" w:rsidRPr="00543530">
        <w:rPr>
          <w:lang w:bidi="sv-SE"/>
        </w:rPr>
        <w:t xml:space="preserve">nhetschef </w:t>
      </w:r>
      <w:r w:rsidR="006A1E77">
        <w:rPr>
          <w:lang w:bidi="sv-SE"/>
        </w:rPr>
        <w:t>u</w:t>
      </w:r>
      <w:r w:rsidR="006A1E77" w:rsidRPr="00543530">
        <w:rPr>
          <w:lang w:bidi="sv-SE"/>
        </w:rPr>
        <w:t>tförarservice Måltid-Skola</w:t>
      </w:r>
      <w:r w:rsidRPr="00E11B10">
        <w:rPr>
          <w:lang w:bidi="sv-SE"/>
        </w:rPr>
        <w:t xml:space="preserve">, </w:t>
      </w:r>
      <w:hyperlink r:id="rId11" w:history="1">
        <w:r w:rsidRPr="00E11B10">
          <w:rPr>
            <w:rStyle w:val="Hyperlnk"/>
            <w:rFonts w:eastAsia="Times New Roman"/>
            <w:lang w:eastAsia="sv-SE"/>
          </w:rPr>
          <w:t>erika.baldetorp@engelholm.se</w:t>
        </w:r>
      </w:hyperlink>
      <w:r w:rsidRPr="00E11B10">
        <w:rPr>
          <w:rFonts w:eastAsia="Times New Roman"/>
          <w:color w:val="000000"/>
          <w:lang w:eastAsia="sv-SE"/>
        </w:rPr>
        <w:t xml:space="preserve">, </w:t>
      </w:r>
      <w:proofErr w:type="spellStart"/>
      <w:r w:rsidRPr="00E11B10">
        <w:rPr>
          <w:rFonts w:eastAsia="Times New Roman"/>
          <w:color w:val="000000"/>
          <w:lang w:eastAsia="sv-SE"/>
        </w:rPr>
        <w:t>tel</w:t>
      </w:r>
      <w:proofErr w:type="spellEnd"/>
      <w:r w:rsidRPr="00E11B10">
        <w:rPr>
          <w:rFonts w:eastAsia="Times New Roman"/>
          <w:color w:val="000000"/>
          <w:lang w:eastAsia="sv-SE"/>
        </w:rPr>
        <w:t xml:space="preserve">: 0431469117, </w:t>
      </w:r>
    </w:p>
    <w:p w14:paraId="7091BA42" w14:textId="77777777" w:rsidR="00C22B11" w:rsidRPr="00E11B10" w:rsidRDefault="00C22B11" w:rsidP="00C016A8">
      <w:r w:rsidRPr="00E11B10">
        <w:rPr>
          <w:lang w:bidi="sv-SE"/>
        </w:rPr>
        <w:t>• Veingeskolans kök, Laholm</w:t>
      </w:r>
      <w:r w:rsidRPr="00E11B10">
        <w:rPr>
          <w:rFonts w:eastAsia="Times New Roman"/>
          <w:color w:val="000000"/>
          <w:lang w:eastAsia="sv-SE"/>
        </w:rPr>
        <w:t xml:space="preserve">, Malin </w:t>
      </w:r>
      <w:proofErr w:type="spellStart"/>
      <w:r w:rsidRPr="00E11B10">
        <w:rPr>
          <w:rFonts w:eastAsia="Times New Roman"/>
          <w:color w:val="000000"/>
          <w:lang w:eastAsia="sv-SE"/>
        </w:rPr>
        <w:t>Köhnke</w:t>
      </w:r>
      <w:proofErr w:type="spellEnd"/>
      <w:r w:rsidRPr="00E11B10">
        <w:rPr>
          <w:rFonts w:eastAsia="Times New Roman"/>
          <w:color w:val="000000"/>
          <w:lang w:eastAsia="sv-SE"/>
        </w:rPr>
        <w:t xml:space="preserve"> Dahlgren, köksmästare, </w:t>
      </w:r>
      <w:hyperlink r:id="rId12" w:history="1">
        <w:r w:rsidRPr="00E11B10">
          <w:rPr>
            <w:rStyle w:val="Hyperlnk"/>
            <w:lang w:bidi="sv-SE"/>
          </w:rPr>
          <w:t>malin.kohnke.dahlgren@laholm.se</w:t>
        </w:r>
      </w:hyperlink>
      <w:r w:rsidRPr="00E11B10">
        <w:rPr>
          <w:rFonts w:eastAsia="Times New Roman"/>
          <w:color w:val="000000"/>
          <w:lang w:eastAsia="sv-SE"/>
        </w:rPr>
        <w:t xml:space="preserve">, </w:t>
      </w:r>
      <w:proofErr w:type="spellStart"/>
      <w:r w:rsidRPr="00E11B10">
        <w:rPr>
          <w:rFonts w:eastAsia="Times New Roman"/>
          <w:color w:val="000000"/>
          <w:lang w:eastAsia="sv-SE"/>
        </w:rPr>
        <w:t>tel</w:t>
      </w:r>
      <w:proofErr w:type="spellEnd"/>
      <w:r w:rsidRPr="00E11B10">
        <w:rPr>
          <w:rFonts w:eastAsia="Times New Roman"/>
          <w:color w:val="000000"/>
          <w:lang w:eastAsia="sv-SE"/>
        </w:rPr>
        <w:t>: 0702562012</w:t>
      </w:r>
    </w:p>
    <w:p w14:paraId="21A37701" w14:textId="243F159D" w:rsidR="00C22B11" w:rsidRPr="00E11B10" w:rsidRDefault="00C22B11" w:rsidP="00C016A8">
      <w:pPr>
        <w:rPr>
          <w:lang w:eastAsia="sv-SE"/>
        </w:rPr>
      </w:pPr>
      <w:r w:rsidRPr="00E11B10">
        <w:rPr>
          <w:lang w:eastAsia="sv-SE"/>
        </w:rPr>
        <w:t xml:space="preserve">• </w:t>
      </w:r>
      <w:proofErr w:type="spellStart"/>
      <w:r w:rsidRPr="00E11B10">
        <w:rPr>
          <w:lang w:eastAsia="sv-SE"/>
        </w:rPr>
        <w:t>Väståkraskolan</w:t>
      </w:r>
      <w:proofErr w:type="spellEnd"/>
      <w:r w:rsidRPr="00E11B10">
        <w:rPr>
          <w:lang w:eastAsia="sv-SE"/>
        </w:rPr>
        <w:t xml:space="preserve">, </w:t>
      </w:r>
      <w:r>
        <w:rPr>
          <w:lang w:eastAsia="sv-SE"/>
        </w:rPr>
        <w:t xml:space="preserve">Anderslöv, </w:t>
      </w:r>
      <w:r w:rsidRPr="00E11B10">
        <w:rPr>
          <w:lang w:eastAsia="sv-SE"/>
        </w:rPr>
        <w:t>Lars-Philip Lindbo</w:t>
      </w:r>
      <w:r w:rsidR="00172666">
        <w:rPr>
          <w:lang w:eastAsia="sv-SE"/>
        </w:rPr>
        <w:t>rg</w:t>
      </w:r>
      <w:r w:rsidRPr="00E11B10">
        <w:rPr>
          <w:lang w:eastAsia="sv-SE"/>
        </w:rPr>
        <w:t xml:space="preserve">, kökschef, </w:t>
      </w:r>
      <w:hyperlink r:id="rId13" w:history="1">
        <w:r w:rsidRPr="00E11B10">
          <w:rPr>
            <w:rStyle w:val="Hyperlnk"/>
            <w:rFonts w:eastAsia="Times New Roman"/>
            <w:lang w:eastAsia="sv-SE"/>
          </w:rPr>
          <w:t>Lars-Philip.lindborg01@trelleborg.se</w:t>
        </w:r>
      </w:hyperlink>
      <w:r w:rsidRPr="00E11B10">
        <w:rPr>
          <w:lang w:eastAsia="sv-SE"/>
        </w:rPr>
        <w:t xml:space="preserve">, </w:t>
      </w:r>
      <w:proofErr w:type="spellStart"/>
      <w:r w:rsidRPr="00E11B10">
        <w:rPr>
          <w:lang w:eastAsia="sv-SE"/>
        </w:rPr>
        <w:t>tel</w:t>
      </w:r>
      <w:proofErr w:type="spellEnd"/>
      <w:r w:rsidRPr="00E11B10">
        <w:rPr>
          <w:lang w:eastAsia="sv-SE"/>
        </w:rPr>
        <w:t>: 0733511193</w:t>
      </w:r>
    </w:p>
    <w:p w14:paraId="171932F7" w14:textId="77777777" w:rsidR="00C22B11" w:rsidRPr="00013124" w:rsidRDefault="00C22B11" w:rsidP="00C016A8"/>
    <w:p w14:paraId="3CC4D9CA" w14:textId="77777777" w:rsidR="00C22B11" w:rsidRPr="00F7365D" w:rsidRDefault="00C22B11" w:rsidP="00C016A8">
      <w:pPr>
        <w:rPr>
          <w:b/>
          <w:bCs/>
        </w:rPr>
      </w:pPr>
      <w:r w:rsidRPr="00F7365D">
        <w:rPr>
          <w:b/>
          <w:bCs/>
        </w:rPr>
        <w:t>Om stjärnkockarna i jurygrupperna</w:t>
      </w:r>
    </w:p>
    <w:p w14:paraId="66E3ECBA" w14:textId="77777777" w:rsidR="00C22B11" w:rsidRPr="00013124" w:rsidRDefault="00C22B11" w:rsidP="00C016A8">
      <w:pPr>
        <w:rPr>
          <w:lang w:eastAsia="sv-SE"/>
        </w:rPr>
      </w:pPr>
      <w:r w:rsidRPr="00013124">
        <w:rPr>
          <w:lang w:eastAsia="sv-SE"/>
        </w:rPr>
        <w:t>- Marie Skogström, driver Mat &amp; Vin Slottsparken. Marie deltar i juryn för Bästa Matglädjeförskola.</w:t>
      </w:r>
    </w:p>
    <w:p w14:paraId="50FD8D50" w14:textId="77777777" w:rsidR="00C22B11" w:rsidRPr="00013124" w:rsidRDefault="00C22B11" w:rsidP="00C016A8">
      <w:r w:rsidRPr="00013124">
        <w:t>- Paul Svensson, gastronomisk ledare på Rosendals trädgård. Driver även Pauls kök, en konsultbyrå för hållbar utveckling. Paul deltar i juryn för Bästa Matglädjeskola</w:t>
      </w:r>
    </w:p>
    <w:p w14:paraId="2A230590" w14:textId="77777777" w:rsidR="00C22B11" w:rsidRPr="00013124" w:rsidRDefault="00C22B11" w:rsidP="00C016A8">
      <w:pPr>
        <w:rPr>
          <w:lang w:eastAsia="sv-SE"/>
        </w:rPr>
      </w:pPr>
      <w:r w:rsidRPr="00013124">
        <w:rPr>
          <w:lang w:eastAsia="sv-SE"/>
        </w:rPr>
        <w:t>- Martin Moses, Årets Kock 2019, ägare av restaurang Human i Göteborg. Martin deltar i juryn för Årets Frukostlyft.</w:t>
      </w:r>
    </w:p>
    <w:p w14:paraId="1C993470" w14:textId="77777777" w:rsidR="00C22B11" w:rsidRPr="00013124" w:rsidRDefault="00C22B11" w:rsidP="00C016A8">
      <w:pPr>
        <w:rPr>
          <w:lang w:eastAsia="sv-SE"/>
        </w:rPr>
      </w:pPr>
      <w:r w:rsidRPr="00013124">
        <w:rPr>
          <w:lang w:eastAsia="sv-SE"/>
        </w:rPr>
        <w:t>- Malin Söderström, driver restaurangen Moderna museet på Skeppsholmen i Stockholm. Malin deltar i juryn för Bästa Seniormatglädje. </w:t>
      </w:r>
    </w:p>
    <w:p w14:paraId="3C7D7F55" w14:textId="77777777" w:rsidR="00C22B11" w:rsidRPr="00013124" w:rsidRDefault="00C22B11" w:rsidP="00C016A8">
      <w:pPr>
        <w:rPr>
          <w:lang w:eastAsia="sv-SE"/>
        </w:rPr>
      </w:pPr>
      <w:r w:rsidRPr="00013124">
        <w:rPr>
          <w:lang w:eastAsia="sv-SE"/>
        </w:rPr>
        <w:t>- Fredrik Eriksson, Årets Kock 1987, krögare på Långbro Värdshus och Restaurang Nationalmuseum. Fredrik leder juryn för specialpriset Årets Guldstjärna.</w:t>
      </w:r>
    </w:p>
    <w:p w14:paraId="358AC722" w14:textId="77777777" w:rsidR="00C22B11" w:rsidRDefault="00C22B11" w:rsidP="00C016A8"/>
    <w:p w14:paraId="2806225E" w14:textId="77777777" w:rsidR="00C22B11" w:rsidRPr="00F7365D" w:rsidRDefault="00C22B11" w:rsidP="00C016A8">
      <w:pPr>
        <w:rPr>
          <w:b/>
          <w:bCs/>
        </w:rPr>
      </w:pPr>
      <w:r w:rsidRPr="00F7365D">
        <w:rPr>
          <w:b/>
          <w:bCs/>
        </w:rPr>
        <w:t>Om Arla Guldko – firar 25 år</w:t>
      </w:r>
    </w:p>
    <w:p w14:paraId="0E6140C6" w14:textId="77777777" w:rsidR="00C22B11" w:rsidRPr="00013124" w:rsidRDefault="00C22B11" w:rsidP="00C016A8">
      <w:pPr>
        <w:rPr>
          <w:bCs/>
        </w:rPr>
      </w:pPr>
      <w:r w:rsidRPr="00013124">
        <w:rPr>
          <w:lang w:eastAsia="ja-JP"/>
        </w:rPr>
        <w:t xml:space="preserve">Arla Guldko startade år 2000 som ett initiativ för att hylla vardagshjältar i den offentliga måltiden. </w:t>
      </w:r>
      <w:r w:rsidRPr="00013124">
        <w:rPr>
          <w:shd w:val="clear" w:color="auto" w:fill="FFFFFF"/>
          <w:lang w:eastAsia="sv-SE"/>
        </w:rPr>
        <w:t>Med tävlingen vill Arla driva på utvecklingen och sprida vardagshjältarnas arbetssätt med bland annat kvalitet, hållbarhet, råvaror i säsong, minskat svinn och pedagogik.</w:t>
      </w:r>
      <w:r w:rsidRPr="00013124">
        <w:rPr>
          <w:lang w:eastAsia="sv-SE"/>
        </w:rPr>
        <w:t xml:space="preserve"> </w:t>
      </w:r>
      <w:r w:rsidRPr="00013124">
        <w:rPr>
          <w:lang w:eastAsia="ja-JP"/>
        </w:rPr>
        <w:t xml:space="preserve">Vinnarna får utöver äran, statyetten Arla Guldko, ett exklusivt diplom och ett utbildningsstipendium. </w:t>
      </w:r>
      <w:r w:rsidRPr="00013124">
        <w:t>Fem särskilt tillsatta jurygrupper, var och en toppad med en av Sveriges bästa stjärnkockar, arbetar under flera veckor med att utse finalister och slutligen vinnarna i samtliga kategorier.</w:t>
      </w:r>
      <w:r w:rsidRPr="00013124">
        <w:rPr>
          <w:bCs/>
        </w:rPr>
        <w:t xml:space="preserve"> </w:t>
      </w:r>
      <w:hyperlink r:id="rId14" w:history="1">
        <w:r w:rsidRPr="00013124">
          <w:rPr>
            <w:rStyle w:val="Hyperlnk"/>
            <w:bCs/>
          </w:rPr>
          <w:t>Läs mer här om tävlingen Arla Guldko</w:t>
        </w:r>
      </w:hyperlink>
    </w:p>
    <w:p w14:paraId="43FEB07D" w14:textId="77777777" w:rsidR="00C22B11" w:rsidRDefault="00C22B11" w:rsidP="00C016A8"/>
    <w:p w14:paraId="1CC58CF8" w14:textId="77777777" w:rsidR="00C22B11" w:rsidRPr="00013124" w:rsidRDefault="00C22B11" w:rsidP="00C016A8"/>
    <w:p w14:paraId="5F7A597A" w14:textId="77777777" w:rsidR="00E34E2C" w:rsidRDefault="00E34E2C" w:rsidP="00C016A8"/>
    <w:sectPr w:rsidR="00E34E2C" w:rsidSect="00170E86">
      <w:head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247E" w14:textId="77777777" w:rsidR="00B2695E" w:rsidRDefault="00B2695E" w:rsidP="00C016A8">
      <w:r>
        <w:separator/>
      </w:r>
    </w:p>
  </w:endnote>
  <w:endnote w:type="continuationSeparator" w:id="0">
    <w:p w14:paraId="3AC68FBC" w14:textId="77777777" w:rsidR="00B2695E" w:rsidRDefault="00B2695E" w:rsidP="00C0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E3D2" w14:textId="77777777" w:rsidR="00B2695E" w:rsidRDefault="00B2695E" w:rsidP="00C016A8">
      <w:r>
        <w:separator/>
      </w:r>
    </w:p>
  </w:footnote>
  <w:footnote w:type="continuationSeparator" w:id="0">
    <w:p w14:paraId="38E74F54" w14:textId="77777777" w:rsidR="00B2695E" w:rsidRDefault="00B2695E" w:rsidP="00C0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36B0" w14:textId="7B8B7C6D" w:rsidR="00925C80" w:rsidRPr="00D41C8E" w:rsidRDefault="00925C80" w:rsidP="00C016A8">
    <w:pPr>
      <w:pStyle w:val="Sidhuvud"/>
    </w:pPr>
    <w:r w:rsidRPr="00925C80">
      <w:t xml:space="preserve">Pressmeddelande </w:t>
    </w:r>
    <w:r w:rsidRPr="00925C80">
      <w:t>18</w:t>
    </w:r>
    <w:r w:rsidRPr="00925C80">
      <w:t xml:space="preserve"> </w:t>
    </w:r>
    <w:r w:rsidRPr="00925C80">
      <w:t>mars</w:t>
    </w:r>
    <w:r w:rsidRPr="00925C80">
      <w:t xml:space="preserve"> 2025 </w:t>
    </w:r>
    <w:r w:rsidRPr="00925C80">
      <w:br/>
    </w:r>
    <w:r w:rsidRPr="00925C80">
      <w:rPr>
        <w:noProof/>
      </w:rPr>
      <w:drawing>
        <wp:anchor distT="0" distB="0" distL="114300" distR="114300" simplePos="0" relativeHeight="251659264" behindDoc="0" locked="0" layoutInCell="1" allowOverlap="1" wp14:anchorId="1BFEECD5" wp14:editId="4F1FEFDA">
          <wp:simplePos x="0" y="0"/>
          <wp:positionH relativeFrom="column">
            <wp:posOffset>5323205</wp:posOffset>
          </wp:positionH>
          <wp:positionV relativeFrom="paragraph">
            <wp:posOffset>-193040</wp:posOffset>
          </wp:positionV>
          <wp:extent cx="654196" cy="437734"/>
          <wp:effectExtent l="0" t="0" r="0" b="0"/>
          <wp:wrapNone/>
          <wp:docPr id="1" name="Bildobjekt 1"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196" cy="43773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2C"/>
    <w:rsid w:val="00007640"/>
    <w:rsid w:val="000367C6"/>
    <w:rsid w:val="00055D78"/>
    <w:rsid w:val="000A4CD5"/>
    <w:rsid w:val="000A6E77"/>
    <w:rsid w:val="000A7BC2"/>
    <w:rsid w:val="00170E86"/>
    <w:rsid w:val="00172666"/>
    <w:rsid w:val="002E66A6"/>
    <w:rsid w:val="002F3C72"/>
    <w:rsid w:val="00327C2E"/>
    <w:rsid w:val="00590308"/>
    <w:rsid w:val="00692694"/>
    <w:rsid w:val="006A1E77"/>
    <w:rsid w:val="006F5332"/>
    <w:rsid w:val="007E388E"/>
    <w:rsid w:val="00925C80"/>
    <w:rsid w:val="00941C92"/>
    <w:rsid w:val="00B2695E"/>
    <w:rsid w:val="00C016A8"/>
    <w:rsid w:val="00C22B11"/>
    <w:rsid w:val="00C562A4"/>
    <w:rsid w:val="00E115AE"/>
    <w:rsid w:val="00E34E2C"/>
    <w:rsid w:val="00F736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C7DB"/>
  <w15:chartTrackingRefBased/>
  <w15:docId w15:val="{38DC3B51-82FF-AE44-9B71-7D2EBFD9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6A8"/>
    <w:rPr>
      <w:sz w:val="22"/>
      <w:szCs w:val="22"/>
    </w:rPr>
  </w:style>
  <w:style w:type="paragraph" w:styleId="Rubrik1">
    <w:name w:val="heading 1"/>
    <w:basedOn w:val="Normal"/>
    <w:next w:val="Normal"/>
    <w:link w:val="Rubrik1Char"/>
    <w:uiPriority w:val="9"/>
    <w:qFormat/>
    <w:rsid w:val="000A6E77"/>
    <w:pPr>
      <w:spacing w:before="280" w:after="60"/>
      <w:outlineLvl w:val="0"/>
    </w:pPr>
    <w:rPr>
      <w:rFonts w:ascii="Arial" w:eastAsia="Times New Roman" w:hAnsi="Arial" w:cs="Arial"/>
      <w:b/>
      <w:bCs/>
      <w:kern w:val="0"/>
      <w:sz w:val="32"/>
      <w:szCs w:val="32"/>
      <w:lang w:eastAsia="sv-SE"/>
      <w14:ligatures w14:val="none"/>
    </w:rPr>
  </w:style>
  <w:style w:type="paragraph" w:styleId="Rubrik2">
    <w:name w:val="heading 2"/>
    <w:basedOn w:val="Normal"/>
    <w:next w:val="Normal"/>
    <w:link w:val="Rubrik2Char"/>
    <w:uiPriority w:val="9"/>
    <w:semiHidden/>
    <w:unhideWhenUsed/>
    <w:qFormat/>
    <w:rsid w:val="00E34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34E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34E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E34E2C"/>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E34E2C"/>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E34E2C"/>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E34E2C"/>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E34E2C"/>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A6E77"/>
    <w:rPr>
      <w:rFonts w:ascii="Arial" w:eastAsia="Times New Roman" w:hAnsi="Arial" w:cs="Arial"/>
      <w:b/>
      <w:bCs/>
      <w:kern w:val="0"/>
      <w:sz w:val="32"/>
      <w:szCs w:val="32"/>
      <w:lang w:eastAsia="sv-SE"/>
      <w14:ligatures w14:val="none"/>
    </w:rPr>
  </w:style>
  <w:style w:type="character" w:customStyle="1" w:styleId="Rubrik2Char">
    <w:name w:val="Rubrik 2 Char"/>
    <w:basedOn w:val="Standardstycketeckensnitt"/>
    <w:link w:val="Rubrik2"/>
    <w:uiPriority w:val="9"/>
    <w:semiHidden/>
    <w:rsid w:val="00E34E2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34E2C"/>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34E2C"/>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E34E2C"/>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E34E2C"/>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E34E2C"/>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E34E2C"/>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E34E2C"/>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E34E2C"/>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34E2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34E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34E2C"/>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E34E2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E34E2C"/>
    <w:rPr>
      <w:i/>
      <w:iCs/>
      <w:color w:val="404040" w:themeColor="text1" w:themeTint="BF"/>
    </w:rPr>
  </w:style>
  <w:style w:type="paragraph" w:styleId="Liststycke">
    <w:name w:val="List Paragraph"/>
    <w:basedOn w:val="Normal"/>
    <w:uiPriority w:val="34"/>
    <w:qFormat/>
    <w:rsid w:val="00E34E2C"/>
    <w:pPr>
      <w:ind w:left="720"/>
      <w:contextualSpacing/>
    </w:pPr>
  </w:style>
  <w:style w:type="character" w:styleId="Starkbetoning">
    <w:name w:val="Intense Emphasis"/>
    <w:basedOn w:val="Standardstycketeckensnitt"/>
    <w:uiPriority w:val="21"/>
    <w:qFormat/>
    <w:rsid w:val="00E34E2C"/>
    <w:rPr>
      <w:i/>
      <w:iCs/>
      <w:color w:val="0F4761" w:themeColor="accent1" w:themeShade="BF"/>
    </w:rPr>
  </w:style>
  <w:style w:type="paragraph" w:styleId="Starktcitat">
    <w:name w:val="Intense Quote"/>
    <w:basedOn w:val="Normal"/>
    <w:next w:val="Normal"/>
    <w:link w:val="StarktcitatChar"/>
    <w:uiPriority w:val="30"/>
    <w:qFormat/>
    <w:rsid w:val="00E34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34E2C"/>
    <w:rPr>
      <w:i/>
      <w:iCs/>
      <w:color w:val="0F4761" w:themeColor="accent1" w:themeShade="BF"/>
    </w:rPr>
  </w:style>
  <w:style w:type="character" w:styleId="Starkreferens">
    <w:name w:val="Intense Reference"/>
    <w:basedOn w:val="Standardstycketeckensnitt"/>
    <w:uiPriority w:val="32"/>
    <w:qFormat/>
    <w:rsid w:val="00E34E2C"/>
    <w:rPr>
      <w:b/>
      <w:bCs/>
      <w:smallCaps/>
      <w:color w:val="0F4761" w:themeColor="accent1" w:themeShade="BF"/>
      <w:spacing w:val="5"/>
    </w:rPr>
  </w:style>
  <w:style w:type="character" w:styleId="Hyperlnk">
    <w:name w:val="Hyperlink"/>
    <w:basedOn w:val="Standardstycketeckensnitt"/>
    <w:uiPriority w:val="99"/>
    <w:unhideWhenUsed/>
    <w:rsid w:val="00C22B11"/>
    <w:rPr>
      <w:color w:val="467886" w:themeColor="hyperlink"/>
      <w:u w:val="single"/>
    </w:rPr>
  </w:style>
  <w:style w:type="paragraph" w:styleId="Sidhuvud">
    <w:name w:val="header"/>
    <w:basedOn w:val="Normal"/>
    <w:link w:val="SidhuvudChar"/>
    <w:unhideWhenUsed/>
    <w:rsid w:val="00925C80"/>
    <w:pPr>
      <w:tabs>
        <w:tab w:val="center" w:pos="4536"/>
        <w:tab w:val="right" w:pos="9072"/>
      </w:tabs>
    </w:pPr>
  </w:style>
  <w:style w:type="character" w:customStyle="1" w:styleId="SidhuvudChar">
    <w:name w:val="Sidhuvud Char"/>
    <w:basedOn w:val="Standardstycketeckensnitt"/>
    <w:link w:val="Sidhuvud"/>
    <w:uiPriority w:val="99"/>
    <w:rsid w:val="00925C80"/>
  </w:style>
  <w:style w:type="paragraph" w:styleId="Sidfot">
    <w:name w:val="footer"/>
    <w:basedOn w:val="Normal"/>
    <w:link w:val="SidfotChar"/>
    <w:uiPriority w:val="99"/>
    <w:unhideWhenUsed/>
    <w:rsid w:val="00925C80"/>
    <w:pPr>
      <w:tabs>
        <w:tab w:val="center" w:pos="4536"/>
        <w:tab w:val="right" w:pos="9072"/>
      </w:tabs>
    </w:pPr>
  </w:style>
  <w:style w:type="character" w:customStyle="1" w:styleId="SidfotChar">
    <w:name w:val="Sidfot Char"/>
    <w:basedOn w:val="Standardstycketeckensnitt"/>
    <w:link w:val="Sidfot"/>
    <w:uiPriority w:val="99"/>
    <w:rsid w:val="0092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993036">
      <w:bodyDiv w:val="1"/>
      <w:marLeft w:val="0"/>
      <w:marRight w:val="0"/>
      <w:marTop w:val="0"/>
      <w:marBottom w:val="0"/>
      <w:divBdr>
        <w:top w:val="none" w:sz="0" w:space="0" w:color="auto"/>
        <w:left w:val="none" w:sz="0" w:space="0" w:color="auto"/>
        <w:bottom w:val="none" w:sz="0" w:space="0" w:color="auto"/>
        <w:right w:val="none" w:sz="0" w:space="0" w:color="auto"/>
      </w:divBdr>
      <w:divsChild>
        <w:div w:id="171720226">
          <w:marLeft w:val="0"/>
          <w:marRight w:val="0"/>
          <w:marTop w:val="0"/>
          <w:marBottom w:val="0"/>
          <w:divBdr>
            <w:top w:val="none" w:sz="0" w:space="0" w:color="auto"/>
            <w:left w:val="none" w:sz="0" w:space="0" w:color="auto"/>
            <w:bottom w:val="none" w:sz="0" w:space="0" w:color="auto"/>
            <w:right w:val="none" w:sz="0" w:space="0" w:color="auto"/>
          </w:divBdr>
        </w:div>
        <w:div w:id="117599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rs-Philip.lindborg01@trelleborg.s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alin.kohnke.dahlgren@laholm.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ka.baldetorp@engelholm.s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ttias.buttler@svedala.se" TargetMode="External"/><Relationship Id="rId4" Type="http://schemas.openxmlformats.org/officeDocument/2006/relationships/styles" Target="styles.xml"/><Relationship Id="rId9" Type="http://schemas.openxmlformats.org/officeDocument/2006/relationships/hyperlink" Target="mailto:inger.myresten@arlafoods.com" TargetMode="External"/><Relationship Id="rId14" Type="http://schemas.openxmlformats.org/officeDocument/2006/relationships/hyperlink" Target="https://kund.arla.se/guldk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ACD88EF99894CB90A0FFDF76BDD9A" ma:contentTypeVersion="19" ma:contentTypeDescription="Create a new document." ma:contentTypeScope="" ma:versionID="1cfb44e2a756c98fff517865a085223f">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2bbe89feb48c6cb7b9be29b3fa9d671c"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CF395-F114-4474-972F-AA21CF9EDEAC}">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2.xml><?xml version="1.0" encoding="utf-8"?>
<ds:datastoreItem xmlns:ds="http://schemas.openxmlformats.org/officeDocument/2006/customXml" ds:itemID="{969906D5-3900-4735-8815-BAC12210FBC4}">
  <ds:schemaRefs>
    <ds:schemaRef ds:uri="http://schemas.microsoft.com/sharepoint/v3/contenttype/forms"/>
  </ds:schemaRefs>
</ds:datastoreItem>
</file>

<file path=customXml/itemProps3.xml><?xml version="1.0" encoding="utf-8"?>
<ds:datastoreItem xmlns:ds="http://schemas.openxmlformats.org/officeDocument/2006/customXml" ds:itemID="{F24A12AC-92F5-4E47-9F69-ED75885DDC0A}"/>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4686</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14</cp:revision>
  <dcterms:created xsi:type="dcterms:W3CDTF">2025-03-03T13:11:00Z</dcterms:created>
  <dcterms:modified xsi:type="dcterms:W3CDTF">2025-03-17T15:03:00Z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ediaServiceImageTags">
    <vt:lpwstr/>
  </property>
  <property fmtid="{D5CDD505-2E9C-101B-9397-08002B2CF9AE}" pid="4" name="MSIP_Label_6f1dfa39-20e6-46a0-a362-a00ad8b9b419_Enabled">
    <vt:lpwstr>true</vt:lpwstr>
  </property>
  <property fmtid="{D5CDD505-2E9C-101B-9397-08002B2CF9AE}" pid="5" name="MSIP_Label_6f1dfa39-20e6-46a0-a362-a00ad8b9b419_SetDate">
    <vt:lpwstr>2025-03-17T14:59:22Z</vt:lpwstr>
  </property>
  <property fmtid="{D5CDD505-2E9C-101B-9397-08002B2CF9AE}" pid="6" name="MSIP_Label_6f1dfa39-20e6-46a0-a362-a00ad8b9b419_Method">
    <vt:lpwstr>Standard</vt:lpwstr>
  </property>
  <property fmtid="{D5CDD505-2E9C-101B-9397-08002B2CF9AE}" pid="7" name="MSIP_Label_6f1dfa39-20e6-46a0-a362-a00ad8b9b419_Name">
    <vt:lpwstr>Arla Internal</vt:lpwstr>
  </property>
  <property fmtid="{D5CDD505-2E9C-101B-9397-08002B2CF9AE}" pid="8" name="MSIP_Label_6f1dfa39-20e6-46a0-a362-a00ad8b9b419_SiteId">
    <vt:lpwstr>f10e34fe-8994-4b52-a7da-4f7aa9068ca0</vt:lpwstr>
  </property>
  <property fmtid="{D5CDD505-2E9C-101B-9397-08002B2CF9AE}" pid="9" name="MSIP_Label_6f1dfa39-20e6-46a0-a362-a00ad8b9b419_ActionId">
    <vt:lpwstr>7e1e06f9-586f-4e27-9c2e-ac0660d0e496</vt:lpwstr>
  </property>
  <property fmtid="{D5CDD505-2E9C-101B-9397-08002B2CF9AE}" pid="10" name="MSIP_Label_6f1dfa39-20e6-46a0-a362-a00ad8b9b419_ContentBits">
    <vt:lpwstr>0</vt:lpwstr>
  </property>
  <property fmtid="{D5CDD505-2E9C-101B-9397-08002B2CF9AE}" pid="11" name="MSIP_Label_6f1dfa39-20e6-46a0-a362-a00ad8b9b419_Tag">
    <vt:lpwstr>10, 3, 0, 1</vt:lpwstr>
  </property>
</Properties>
</file>