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0DCDA" w14:textId="0E6D1225" w:rsidR="00775D9C" w:rsidRPr="000C1036" w:rsidRDefault="00F64272">
      <w:pPr>
        <w:rPr>
          <w:sz w:val="22"/>
          <w:szCs w:val="22"/>
        </w:rPr>
      </w:pPr>
      <w:r w:rsidRPr="000C1036">
        <w:rPr>
          <w:sz w:val="22"/>
          <w:szCs w:val="22"/>
        </w:rPr>
        <w:t>2025-</w:t>
      </w:r>
      <w:r w:rsidR="003563D4" w:rsidRPr="000C1036">
        <w:rPr>
          <w:sz w:val="22"/>
          <w:szCs w:val="22"/>
        </w:rPr>
        <w:t>05-12</w:t>
      </w:r>
      <w:r w:rsidR="00087A53" w:rsidRPr="000C1036">
        <w:rPr>
          <w:sz w:val="22"/>
          <w:szCs w:val="22"/>
        </w:rPr>
        <w:t xml:space="preserve"> </w:t>
      </w:r>
    </w:p>
    <w:p w14:paraId="157996FE" w14:textId="0712C019" w:rsidR="00300CF2" w:rsidRPr="000C1036" w:rsidRDefault="00300CF2">
      <w:pPr>
        <w:rPr>
          <w:i/>
          <w:iCs/>
          <w:sz w:val="22"/>
          <w:szCs w:val="22"/>
        </w:rPr>
      </w:pPr>
      <w:r w:rsidRPr="000C1036">
        <w:rPr>
          <w:i/>
          <w:iCs/>
          <w:sz w:val="22"/>
          <w:szCs w:val="22"/>
        </w:rPr>
        <w:t>pressmeddelande</w:t>
      </w:r>
    </w:p>
    <w:p w14:paraId="6852C4C2" w14:textId="77777777" w:rsidR="00775D9C" w:rsidRPr="000C1036" w:rsidRDefault="00775D9C">
      <w:pPr>
        <w:rPr>
          <w:sz w:val="22"/>
          <w:szCs w:val="22"/>
        </w:rPr>
      </w:pPr>
    </w:p>
    <w:p w14:paraId="01525D29" w14:textId="7EC8FF47" w:rsidR="00775D9C" w:rsidRPr="000C1036" w:rsidRDefault="00775D9C" w:rsidP="00775D9C">
      <w:pPr>
        <w:rPr>
          <w:b/>
          <w:bCs/>
          <w:sz w:val="22"/>
          <w:szCs w:val="22"/>
        </w:rPr>
      </w:pPr>
      <w:r w:rsidRPr="000C1036">
        <w:rPr>
          <w:b/>
          <w:bCs/>
          <w:sz w:val="22"/>
          <w:szCs w:val="22"/>
        </w:rPr>
        <w:t xml:space="preserve">Klöverstugans förskola i Svedala </w:t>
      </w:r>
      <w:r w:rsidR="003563D4" w:rsidRPr="000C1036">
        <w:rPr>
          <w:b/>
          <w:bCs/>
          <w:sz w:val="22"/>
          <w:szCs w:val="22"/>
        </w:rPr>
        <w:t>vinn</w:t>
      </w:r>
      <w:r w:rsidR="00EC0F43" w:rsidRPr="000C1036">
        <w:rPr>
          <w:b/>
          <w:bCs/>
          <w:sz w:val="22"/>
          <w:szCs w:val="22"/>
        </w:rPr>
        <w:t>are i</w:t>
      </w:r>
      <w:r w:rsidRPr="000C1036">
        <w:rPr>
          <w:b/>
          <w:bCs/>
          <w:sz w:val="22"/>
          <w:szCs w:val="22"/>
        </w:rPr>
        <w:t xml:space="preserve"> Arla </w:t>
      </w:r>
      <w:proofErr w:type="spellStart"/>
      <w:r w:rsidRPr="000C1036">
        <w:rPr>
          <w:b/>
          <w:bCs/>
          <w:sz w:val="22"/>
          <w:szCs w:val="22"/>
        </w:rPr>
        <w:t>Guldko</w:t>
      </w:r>
      <w:proofErr w:type="spellEnd"/>
      <w:r w:rsidRPr="000C1036">
        <w:rPr>
          <w:b/>
          <w:bCs/>
          <w:sz w:val="22"/>
          <w:szCs w:val="22"/>
        </w:rPr>
        <w:t xml:space="preserve"> 2025</w:t>
      </w:r>
    </w:p>
    <w:p w14:paraId="38EA6C0D" w14:textId="77777777" w:rsidR="002014E1" w:rsidRPr="000C1036" w:rsidRDefault="002014E1" w:rsidP="00775D9C">
      <w:pPr>
        <w:rPr>
          <w:sz w:val="22"/>
          <w:szCs w:val="22"/>
        </w:rPr>
      </w:pPr>
    </w:p>
    <w:p w14:paraId="577D7191" w14:textId="5F7E6DF3" w:rsidR="00086DB8" w:rsidRPr="000C1036" w:rsidRDefault="003563D4" w:rsidP="00086DB8">
      <w:pPr>
        <w:rPr>
          <w:rFonts w:cstheme="minorHAnsi"/>
          <w:b/>
          <w:bCs/>
          <w:sz w:val="22"/>
          <w:szCs w:val="22"/>
        </w:rPr>
      </w:pPr>
      <w:r w:rsidRPr="000C1036">
        <w:rPr>
          <w:b/>
          <w:bCs/>
          <w:sz w:val="22"/>
          <w:szCs w:val="22"/>
        </w:rPr>
        <w:t>Klöverstugans förskola i Svedala tog hem segern i tävlingskategorin Bästa Matglädjeförskola</w:t>
      </w:r>
      <w:r w:rsidR="00B8326B" w:rsidRPr="000C1036">
        <w:rPr>
          <w:b/>
          <w:bCs/>
          <w:sz w:val="22"/>
          <w:szCs w:val="22"/>
        </w:rPr>
        <w:t>.</w:t>
      </w:r>
      <w:r w:rsidR="00063635" w:rsidRPr="000C1036">
        <w:rPr>
          <w:b/>
          <w:bCs/>
          <w:sz w:val="22"/>
          <w:szCs w:val="22"/>
        </w:rPr>
        <w:t xml:space="preserve"> </w:t>
      </w:r>
      <w:r w:rsidR="00086DB8" w:rsidRPr="000C1036">
        <w:rPr>
          <w:rFonts w:cstheme="minorHAnsi"/>
          <w:b/>
          <w:bCs/>
          <w:sz w:val="22"/>
          <w:szCs w:val="22"/>
        </w:rPr>
        <w:t xml:space="preserve">Priset delades ut vid den stora </w:t>
      </w:r>
      <w:r w:rsidR="006F1DE8" w:rsidRPr="000C1036">
        <w:rPr>
          <w:rFonts w:cstheme="minorHAnsi"/>
          <w:b/>
          <w:bCs/>
          <w:sz w:val="22"/>
          <w:szCs w:val="22"/>
        </w:rPr>
        <w:t xml:space="preserve">Arla </w:t>
      </w:r>
      <w:proofErr w:type="spellStart"/>
      <w:r w:rsidR="006F1DE8" w:rsidRPr="000C1036">
        <w:rPr>
          <w:rFonts w:cstheme="minorHAnsi"/>
          <w:b/>
          <w:bCs/>
          <w:sz w:val="22"/>
          <w:szCs w:val="22"/>
        </w:rPr>
        <w:t>Guldkogalan</w:t>
      </w:r>
      <w:proofErr w:type="spellEnd"/>
      <w:r w:rsidR="00086DB8" w:rsidRPr="000C1036">
        <w:rPr>
          <w:rFonts w:cstheme="minorHAnsi"/>
          <w:b/>
          <w:bCs/>
          <w:sz w:val="22"/>
          <w:szCs w:val="22"/>
        </w:rPr>
        <w:t xml:space="preserve"> under måndagen den 12 maj i Stockholm, en dag full av inspiration, </w:t>
      </w:r>
      <w:r w:rsidR="0058004C" w:rsidRPr="000C1036">
        <w:rPr>
          <w:rFonts w:cstheme="minorHAnsi"/>
          <w:b/>
          <w:bCs/>
          <w:sz w:val="22"/>
          <w:szCs w:val="22"/>
        </w:rPr>
        <w:t xml:space="preserve">lärande och </w:t>
      </w:r>
      <w:r w:rsidR="00086DB8" w:rsidRPr="000C1036">
        <w:rPr>
          <w:rFonts w:cstheme="minorHAnsi"/>
          <w:b/>
          <w:bCs/>
          <w:sz w:val="22"/>
          <w:szCs w:val="22"/>
        </w:rPr>
        <w:t>matglädje.</w:t>
      </w:r>
    </w:p>
    <w:p w14:paraId="01198B06" w14:textId="77777777" w:rsidR="00CE7A00" w:rsidRPr="000C1036" w:rsidRDefault="00CE7A00" w:rsidP="00775D9C">
      <w:pPr>
        <w:rPr>
          <w:sz w:val="22"/>
          <w:szCs w:val="22"/>
        </w:rPr>
      </w:pPr>
    </w:p>
    <w:p w14:paraId="1FC4C25B" w14:textId="0F6306BE" w:rsidR="0058004C" w:rsidRPr="000C1036" w:rsidRDefault="000418C4" w:rsidP="00CE7A00">
      <w:pPr>
        <w:rPr>
          <w:sz w:val="22"/>
          <w:szCs w:val="22"/>
        </w:rPr>
      </w:pPr>
      <w:r w:rsidRPr="000C1036">
        <w:rPr>
          <w:sz w:val="22"/>
          <w:szCs w:val="22"/>
        </w:rPr>
        <w:t xml:space="preserve">Köket på Klöverstugans förskola är en plats för smak, lek och lärande. Här serveras hållbara måltider till drygt 90 barn varje dag ofta lagade på räddade råvaror. Genom projektet #allmaträknas, smakprovningar och minikockar får barnen utforska mat med alla sina sinnen. Kök och pedagoger samarbetar </w:t>
      </w:r>
      <w:r w:rsidR="0058004C" w:rsidRPr="000C1036">
        <w:rPr>
          <w:sz w:val="22"/>
          <w:szCs w:val="22"/>
        </w:rPr>
        <w:t>i en</w:t>
      </w:r>
      <w:r w:rsidRPr="000C1036">
        <w:rPr>
          <w:sz w:val="22"/>
          <w:szCs w:val="22"/>
        </w:rPr>
        <w:t xml:space="preserve"> måltidspedagogik som väcker nyfikenhet </w:t>
      </w:r>
      <w:r w:rsidR="0058004C" w:rsidRPr="000C1036">
        <w:rPr>
          <w:sz w:val="22"/>
          <w:szCs w:val="22"/>
        </w:rPr>
        <w:t>och engagemang, ett arbete som nu belönas</w:t>
      </w:r>
      <w:r w:rsidRPr="000C1036">
        <w:rPr>
          <w:sz w:val="22"/>
          <w:szCs w:val="22"/>
        </w:rPr>
        <w:t xml:space="preserve"> </w:t>
      </w:r>
      <w:r w:rsidR="0058004C" w:rsidRPr="000C1036">
        <w:rPr>
          <w:sz w:val="22"/>
          <w:szCs w:val="22"/>
        </w:rPr>
        <w:t xml:space="preserve">med </w:t>
      </w:r>
      <w:r w:rsidRPr="000C1036">
        <w:rPr>
          <w:sz w:val="22"/>
          <w:szCs w:val="22"/>
        </w:rPr>
        <w:t xml:space="preserve">en vinst i Arla </w:t>
      </w:r>
      <w:proofErr w:type="spellStart"/>
      <w:r w:rsidRPr="000C1036">
        <w:rPr>
          <w:sz w:val="22"/>
          <w:szCs w:val="22"/>
        </w:rPr>
        <w:t>Guldko</w:t>
      </w:r>
      <w:proofErr w:type="spellEnd"/>
      <w:r w:rsidRPr="000C1036">
        <w:rPr>
          <w:sz w:val="22"/>
          <w:szCs w:val="22"/>
        </w:rPr>
        <w:t xml:space="preserve"> 2025.</w:t>
      </w:r>
    </w:p>
    <w:p w14:paraId="6C8A98C7" w14:textId="77777777" w:rsidR="000418C4" w:rsidRPr="000C1036" w:rsidRDefault="000418C4" w:rsidP="00CE7A00">
      <w:pPr>
        <w:rPr>
          <w:sz w:val="22"/>
          <w:szCs w:val="22"/>
        </w:rPr>
      </w:pPr>
    </w:p>
    <w:p w14:paraId="583D91E6" w14:textId="76E7E163" w:rsidR="00087A53" w:rsidRPr="000C1036" w:rsidRDefault="000418C4" w:rsidP="00087A53">
      <w:pPr>
        <w:rPr>
          <w:rFonts w:eastAsia="Times New Roman"/>
          <w:color w:val="000000"/>
          <w:kern w:val="0"/>
          <w:sz w:val="22"/>
          <w:szCs w:val="22"/>
          <w:lang w:eastAsia="sv-SE"/>
          <w14:ligatures w14:val="none"/>
        </w:rPr>
      </w:pPr>
      <w:r w:rsidRPr="000C1036">
        <w:rPr>
          <w:sz w:val="22"/>
          <w:szCs w:val="22"/>
        </w:rPr>
        <w:t>-  Det känns fantastiskt, säger</w:t>
      </w:r>
      <w:r w:rsidR="0009755F" w:rsidRPr="000C1036">
        <w:rPr>
          <w:sz w:val="22"/>
          <w:szCs w:val="22"/>
          <w:lang w:bidi="sv-SE"/>
        </w:rPr>
        <w:t xml:space="preserve"> Helena </w:t>
      </w:r>
      <w:proofErr w:type="spellStart"/>
      <w:r w:rsidR="0009755F" w:rsidRPr="000C1036">
        <w:rPr>
          <w:sz w:val="22"/>
          <w:szCs w:val="22"/>
          <w:lang w:bidi="sv-SE"/>
        </w:rPr>
        <w:t>Moldenha</w:t>
      </w:r>
      <w:r w:rsidR="00140CF7">
        <w:rPr>
          <w:sz w:val="22"/>
          <w:szCs w:val="22"/>
          <w:lang w:bidi="sv-SE"/>
        </w:rPr>
        <w:t>w</w:t>
      </w:r>
      <w:r w:rsidR="0009755F" w:rsidRPr="000C1036">
        <w:rPr>
          <w:sz w:val="22"/>
          <w:szCs w:val="22"/>
          <w:lang w:bidi="sv-SE"/>
        </w:rPr>
        <w:t>er</w:t>
      </w:r>
      <w:proofErr w:type="spellEnd"/>
      <w:r w:rsidR="0009755F" w:rsidRPr="000C1036">
        <w:rPr>
          <w:sz w:val="22"/>
          <w:szCs w:val="22"/>
          <w:lang w:bidi="sv-SE"/>
        </w:rPr>
        <w:t>, kock på förskolan.</w:t>
      </w:r>
      <w:r w:rsidRPr="000C1036">
        <w:rPr>
          <w:sz w:val="22"/>
          <w:szCs w:val="22"/>
        </w:rPr>
        <w:t xml:space="preserve"> </w:t>
      </w:r>
      <w:r w:rsidR="00087A53" w:rsidRPr="000C1036">
        <w:rPr>
          <w:rFonts w:eastAsia="Times New Roman"/>
          <w:color w:val="000000"/>
          <w:kern w:val="0"/>
          <w:sz w:val="22"/>
          <w:szCs w:val="22"/>
          <w:lang w:eastAsia="sv-SE"/>
          <w14:ligatures w14:val="none"/>
        </w:rPr>
        <w:t xml:space="preserve">Att bli uppmärksammad i en så prestigefylld tävling som Arla </w:t>
      </w:r>
      <w:proofErr w:type="spellStart"/>
      <w:r w:rsidR="00087A53" w:rsidRPr="000C1036">
        <w:rPr>
          <w:rFonts w:eastAsia="Times New Roman"/>
          <w:color w:val="000000"/>
          <w:kern w:val="0"/>
          <w:sz w:val="22"/>
          <w:szCs w:val="22"/>
          <w:lang w:eastAsia="sv-SE"/>
          <w14:ligatures w14:val="none"/>
        </w:rPr>
        <w:t>Guldko</w:t>
      </w:r>
      <w:proofErr w:type="spellEnd"/>
      <w:r w:rsidR="00087A53" w:rsidRPr="000C1036">
        <w:rPr>
          <w:rFonts w:eastAsia="Times New Roman"/>
          <w:color w:val="000000"/>
          <w:kern w:val="0"/>
          <w:sz w:val="22"/>
          <w:szCs w:val="22"/>
          <w:lang w:eastAsia="sv-SE"/>
          <w14:ligatures w14:val="none"/>
        </w:rPr>
        <w:t xml:space="preserve"> bekräftar att vårt arbete verkligen gör skillnad för barnens matupplevelser. Vinsten ger oss nya möjligheter att utveckla vår måltidsverksamhet ytterligare.</w:t>
      </w:r>
    </w:p>
    <w:p w14:paraId="381C6D6A" w14:textId="4D12FF84" w:rsidR="000418C4" w:rsidRPr="000C1036" w:rsidRDefault="000418C4" w:rsidP="00CE7A00">
      <w:pPr>
        <w:rPr>
          <w:sz w:val="22"/>
          <w:szCs w:val="22"/>
        </w:rPr>
      </w:pPr>
    </w:p>
    <w:p w14:paraId="12A25DFC" w14:textId="2B17E887" w:rsidR="000418C4" w:rsidRPr="000C1036" w:rsidRDefault="000418C4" w:rsidP="00CE7A00">
      <w:pPr>
        <w:rPr>
          <w:sz w:val="22"/>
          <w:szCs w:val="22"/>
        </w:rPr>
      </w:pPr>
      <w:r w:rsidRPr="000C1036">
        <w:rPr>
          <w:sz w:val="22"/>
          <w:szCs w:val="22"/>
        </w:rPr>
        <w:t>Juryns motivering:</w:t>
      </w:r>
    </w:p>
    <w:p w14:paraId="0212AB1D" w14:textId="77777777" w:rsidR="000418C4" w:rsidRPr="000C1036" w:rsidRDefault="000418C4" w:rsidP="000418C4">
      <w:pPr>
        <w:rPr>
          <w:i/>
          <w:iCs/>
          <w:sz w:val="22"/>
          <w:szCs w:val="22"/>
        </w:rPr>
      </w:pPr>
      <w:r w:rsidRPr="000C1036">
        <w:rPr>
          <w:i/>
          <w:iCs/>
          <w:sz w:val="22"/>
          <w:szCs w:val="22"/>
        </w:rPr>
        <w:t>Vinnaren av Bästa Matglädjeförskola har gjort varje dag till en smakupplevelse, där hög ambition och genuin passion för måltider genomsyrar hela verksamheten. Denna förskola utmärker sig genom ett enastående samarbete bland pedagogerna, som med djup insikt i måltidsfrågor och måltidspedagogik, skapar en inspirerande och lekfull miljö där barnens intresse för mat väcks och alla sinnen engageras.</w:t>
      </w:r>
    </w:p>
    <w:p w14:paraId="3F9BDE00" w14:textId="77777777" w:rsidR="000418C4" w:rsidRPr="000C1036" w:rsidRDefault="000418C4" w:rsidP="000418C4">
      <w:pPr>
        <w:rPr>
          <w:i/>
          <w:iCs/>
          <w:sz w:val="22"/>
          <w:szCs w:val="22"/>
        </w:rPr>
      </w:pPr>
    </w:p>
    <w:p w14:paraId="213B1FEC" w14:textId="77777777" w:rsidR="000418C4" w:rsidRPr="000C1036" w:rsidRDefault="000418C4" w:rsidP="000418C4">
      <w:pPr>
        <w:rPr>
          <w:i/>
          <w:iCs/>
          <w:sz w:val="22"/>
          <w:szCs w:val="22"/>
        </w:rPr>
      </w:pPr>
      <w:r w:rsidRPr="000C1036">
        <w:rPr>
          <w:i/>
          <w:iCs/>
          <w:sz w:val="22"/>
          <w:szCs w:val="22"/>
        </w:rPr>
        <w:t>Matglädjen flödar genom hela förskolan — från avdelningar och korridorer till restaurangen och utemiljöerna. Denna glädje sprids även utanför förskolans väggar, till föräldrar, andra förskolor och kommunens invånare, vilket gör vinnaren till en förebild inom matpedagogik.</w:t>
      </w:r>
    </w:p>
    <w:p w14:paraId="7AB1AB2A" w14:textId="77777777" w:rsidR="000418C4" w:rsidRPr="000C1036" w:rsidRDefault="000418C4" w:rsidP="000418C4">
      <w:pPr>
        <w:rPr>
          <w:i/>
          <w:iCs/>
          <w:sz w:val="22"/>
          <w:szCs w:val="22"/>
        </w:rPr>
      </w:pPr>
    </w:p>
    <w:p w14:paraId="744476E7" w14:textId="77777777" w:rsidR="000418C4" w:rsidRPr="000C1036" w:rsidRDefault="000418C4" w:rsidP="000418C4">
      <w:pPr>
        <w:rPr>
          <w:i/>
          <w:iCs/>
          <w:sz w:val="22"/>
          <w:szCs w:val="22"/>
        </w:rPr>
      </w:pPr>
      <w:r w:rsidRPr="000C1036">
        <w:rPr>
          <w:i/>
          <w:iCs/>
          <w:sz w:val="22"/>
          <w:szCs w:val="22"/>
        </w:rPr>
        <w:t>Förskolan har ett starkt fokus på hållbarhet och involverar barnen i dessa viktiga frågor. Genom samarbete med lokala handlare lagar de mat med överblivna råvaror för att effektivt minska matsvinnet. Hållbarhet är en integrerad del av deras menyer, och med en vision om noll svinn skapar de nya och spännande matupplevelser som inspirerar både barn och vuxna.</w:t>
      </w:r>
    </w:p>
    <w:p w14:paraId="65571326" w14:textId="77777777" w:rsidR="000418C4" w:rsidRPr="000C1036" w:rsidRDefault="000418C4" w:rsidP="000418C4">
      <w:pPr>
        <w:rPr>
          <w:i/>
          <w:iCs/>
          <w:sz w:val="22"/>
          <w:szCs w:val="22"/>
        </w:rPr>
      </w:pPr>
    </w:p>
    <w:p w14:paraId="0192686B" w14:textId="77777777" w:rsidR="000418C4" w:rsidRPr="000C1036" w:rsidRDefault="000418C4" w:rsidP="000418C4">
      <w:pPr>
        <w:rPr>
          <w:i/>
          <w:iCs/>
          <w:sz w:val="22"/>
          <w:szCs w:val="22"/>
        </w:rPr>
      </w:pPr>
      <w:r w:rsidRPr="000C1036">
        <w:rPr>
          <w:i/>
          <w:iCs/>
          <w:sz w:val="22"/>
          <w:szCs w:val="22"/>
        </w:rPr>
        <w:t>Vinnaren av Bästa Matglädjeförskola levandegör matglädje på ett sätt som verkligen gör skillnad och inspirerar andra att följa i deras fotspår.</w:t>
      </w:r>
    </w:p>
    <w:p w14:paraId="737A444C" w14:textId="77777777" w:rsidR="000418C4" w:rsidRPr="000C1036" w:rsidRDefault="000418C4" w:rsidP="00CE7A00">
      <w:pPr>
        <w:rPr>
          <w:sz w:val="22"/>
          <w:szCs w:val="22"/>
        </w:rPr>
      </w:pPr>
    </w:p>
    <w:p w14:paraId="4096C36E" w14:textId="1342B0B3" w:rsidR="0009755F" w:rsidRPr="000C1036" w:rsidRDefault="0009755F" w:rsidP="0009755F">
      <w:pPr>
        <w:rPr>
          <w:sz w:val="22"/>
          <w:szCs w:val="22"/>
          <w:lang w:bidi="sv-SE"/>
        </w:rPr>
      </w:pPr>
      <w:r w:rsidRPr="000C1036">
        <w:rPr>
          <w:sz w:val="22"/>
          <w:szCs w:val="22"/>
        </w:rPr>
        <w:t xml:space="preserve">Finalister och vinnare i Arla </w:t>
      </w:r>
      <w:proofErr w:type="spellStart"/>
      <w:r w:rsidRPr="000C1036">
        <w:rPr>
          <w:sz w:val="22"/>
          <w:szCs w:val="22"/>
        </w:rPr>
        <w:t>Guldko</w:t>
      </w:r>
      <w:proofErr w:type="spellEnd"/>
      <w:r w:rsidRPr="000C1036">
        <w:rPr>
          <w:sz w:val="22"/>
          <w:szCs w:val="22"/>
        </w:rPr>
        <w:t xml:space="preserve"> utses av särskilt tillsatta jurygrupper, </w:t>
      </w:r>
      <w:r w:rsidR="00A7118C" w:rsidRPr="000C1036">
        <w:rPr>
          <w:rFonts w:eastAsia="Times New Roman"/>
          <w:kern w:val="0"/>
          <w:sz w:val="22"/>
          <w:szCs w:val="22"/>
          <w:lang w:eastAsia="sv-SE"/>
          <w14:ligatures w14:val="none"/>
        </w:rPr>
        <w:t xml:space="preserve">där några av Sveriges främsta stjärnkockar deltar. </w:t>
      </w:r>
      <w:r w:rsidRPr="000C1036">
        <w:rPr>
          <w:sz w:val="22"/>
          <w:szCs w:val="22"/>
        </w:rPr>
        <w:t xml:space="preserve">I juryn för Bästa Matglädjeförskola är det Marie Skogström, som driver </w:t>
      </w:r>
      <w:r w:rsidRPr="000C1036">
        <w:rPr>
          <w:color w:val="222222"/>
          <w:sz w:val="22"/>
          <w:szCs w:val="22"/>
          <w:shd w:val="clear" w:color="auto" w:fill="FFFFFF"/>
        </w:rPr>
        <w:t xml:space="preserve">Mat &amp; Vin i Slottsparken i Malmö. </w:t>
      </w:r>
      <w:r w:rsidRPr="000C1036">
        <w:rPr>
          <w:bCs/>
          <w:sz w:val="22"/>
          <w:szCs w:val="22"/>
          <w:lang w:eastAsia="ja-JP"/>
        </w:rPr>
        <w:t>Vinnaren får</w:t>
      </w:r>
      <w:r w:rsidR="006A0730" w:rsidRPr="000C1036">
        <w:rPr>
          <w:bCs/>
          <w:sz w:val="22"/>
          <w:szCs w:val="22"/>
          <w:lang w:eastAsia="ja-JP"/>
        </w:rPr>
        <w:t>,</w:t>
      </w:r>
      <w:r w:rsidRPr="000C1036">
        <w:rPr>
          <w:bCs/>
          <w:sz w:val="22"/>
          <w:szCs w:val="22"/>
          <w:lang w:eastAsia="ja-JP"/>
        </w:rPr>
        <w:t xml:space="preserve"> utöver äran, </w:t>
      </w:r>
      <w:r w:rsidR="006A0730" w:rsidRPr="000C1036">
        <w:rPr>
          <w:bCs/>
          <w:sz w:val="22"/>
          <w:szCs w:val="22"/>
          <w:lang w:eastAsia="ja-JP"/>
        </w:rPr>
        <w:t xml:space="preserve">ta emot </w:t>
      </w:r>
      <w:r w:rsidRPr="000C1036">
        <w:rPr>
          <w:bCs/>
          <w:sz w:val="22"/>
          <w:szCs w:val="22"/>
          <w:lang w:eastAsia="ja-JP"/>
        </w:rPr>
        <w:t xml:space="preserve">statyetten Arla </w:t>
      </w:r>
      <w:proofErr w:type="spellStart"/>
      <w:r w:rsidRPr="000C1036">
        <w:rPr>
          <w:bCs/>
          <w:sz w:val="22"/>
          <w:szCs w:val="22"/>
          <w:lang w:eastAsia="ja-JP"/>
        </w:rPr>
        <w:t>Guldko</w:t>
      </w:r>
      <w:proofErr w:type="spellEnd"/>
      <w:r w:rsidRPr="000C1036">
        <w:rPr>
          <w:bCs/>
          <w:sz w:val="22"/>
          <w:szCs w:val="22"/>
          <w:lang w:eastAsia="ja-JP"/>
        </w:rPr>
        <w:t>, ett exklusivt diplom och ett utbildningsstipendium.</w:t>
      </w:r>
      <w:r w:rsidRPr="000C1036">
        <w:rPr>
          <w:sz w:val="22"/>
          <w:szCs w:val="22"/>
          <w:lang w:bidi="sv-SE"/>
        </w:rPr>
        <w:t xml:space="preserve"> </w:t>
      </w:r>
    </w:p>
    <w:p w14:paraId="5F7616FB" w14:textId="77777777" w:rsidR="000027D1" w:rsidRPr="000C1036" w:rsidRDefault="000027D1" w:rsidP="00775D9C">
      <w:pPr>
        <w:rPr>
          <w:sz w:val="22"/>
          <w:szCs w:val="22"/>
          <w:lang w:bidi="sv-SE"/>
        </w:rPr>
      </w:pPr>
    </w:p>
    <w:p w14:paraId="3FD1E96D" w14:textId="77777777" w:rsidR="00086DB8" w:rsidRPr="000C1036" w:rsidRDefault="00086DB8" w:rsidP="00086DB8">
      <w:pPr>
        <w:rPr>
          <w:rFonts w:cstheme="minorHAnsi"/>
          <w:b/>
          <w:bCs/>
          <w:sz w:val="22"/>
          <w:szCs w:val="22"/>
        </w:rPr>
      </w:pPr>
      <w:r w:rsidRPr="000C1036">
        <w:rPr>
          <w:rFonts w:cstheme="minorHAnsi"/>
          <w:b/>
          <w:bCs/>
          <w:sz w:val="22"/>
          <w:szCs w:val="22"/>
        </w:rPr>
        <w:t>Kontaktuppgifter till vinnare och finalister</w:t>
      </w:r>
    </w:p>
    <w:p w14:paraId="5E08CFA0" w14:textId="77777777" w:rsidR="00CF71CB" w:rsidRPr="000C1036" w:rsidRDefault="00CF71CB" w:rsidP="00F65445">
      <w:pPr>
        <w:rPr>
          <w:sz w:val="22"/>
          <w:szCs w:val="22"/>
          <w:lang w:bidi="sv-SE"/>
        </w:rPr>
      </w:pPr>
    </w:p>
    <w:p w14:paraId="37B16566" w14:textId="7EE64A20" w:rsidR="00086DB8" w:rsidRPr="000C1036" w:rsidRDefault="00086DB8" w:rsidP="00F65445">
      <w:pPr>
        <w:rPr>
          <w:b/>
          <w:bCs/>
          <w:sz w:val="22"/>
          <w:szCs w:val="22"/>
          <w:lang w:bidi="sv-SE"/>
        </w:rPr>
      </w:pPr>
      <w:r w:rsidRPr="000C1036">
        <w:rPr>
          <w:b/>
          <w:bCs/>
          <w:sz w:val="22"/>
          <w:szCs w:val="22"/>
          <w:lang w:bidi="sv-SE"/>
        </w:rPr>
        <w:t xml:space="preserve">Vinnare Bästa Matglädjeförskola Arla </w:t>
      </w:r>
      <w:proofErr w:type="spellStart"/>
      <w:r w:rsidRPr="000C1036">
        <w:rPr>
          <w:b/>
          <w:bCs/>
          <w:sz w:val="22"/>
          <w:szCs w:val="22"/>
          <w:lang w:bidi="sv-SE"/>
        </w:rPr>
        <w:t>Guldko</w:t>
      </w:r>
      <w:proofErr w:type="spellEnd"/>
      <w:r w:rsidRPr="000C1036">
        <w:rPr>
          <w:b/>
          <w:bCs/>
          <w:sz w:val="22"/>
          <w:szCs w:val="22"/>
          <w:lang w:bidi="sv-SE"/>
        </w:rPr>
        <w:t xml:space="preserve"> 2025</w:t>
      </w:r>
    </w:p>
    <w:p w14:paraId="718537C7" w14:textId="6958E0F2" w:rsidR="00086DB8" w:rsidRPr="000C1036" w:rsidRDefault="00086DB8" w:rsidP="00F65445">
      <w:pPr>
        <w:rPr>
          <w:rFonts w:eastAsia="Times New Roman"/>
          <w:color w:val="000000"/>
          <w:sz w:val="22"/>
          <w:szCs w:val="22"/>
          <w:lang w:eastAsia="sv-SE"/>
        </w:rPr>
      </w:pPr>
      <w:r w:rsidRPr="000C1036">
        <w:rPr>
          <w:sz w:val="22"/>
          <w:szCs w:val="22"/>
          <w:lang w:bidi="sv-SE"/>
        </w:rPr>
        <w:t xml:space="preserve">Klöverstugans förskola, Svedala, Helena </w:t>
      </w:r>
      <w:proofErr w:type="spellStart"/>
      <w:r w:rsidRPr="000C1036">
        <w:rPr>
          <w:sz w:val="22"/>
          <w:szCs w:val="22"/>
          <w:lang w:bidi="sv-SE"/>
        </w:rPr>
        <w:t>Moldenhawer</w:t>
      </w:r>
      <w:proofErr w:type="spellEnd"/>
      <w:r w:rsidRPr="000C1036">
        <w:rPr>
          <w:sz w:val="22"/>
          <w:szCs w:val="22"/>
          <w:lang w:bidi="sv-SE"/>
        </w:rPr>
        <w:t xml:space="preserve">, kock, </w:t>
      </w:r>
      <w:proofErr w:type="spellStart"/>
      <w:r w:rsidRPr="000C1036">
        <w:rPr>
          <w:rFonts w:eastAsia="Times New Roman"/>
          <w:color w:val="000000"/>
          <w:sz w:val="22"/>
          <w:szCs w:val="22"/>
          <w:lang w:eastAsia="sv-SE"/>
        </w:rPr>
        <w:t>tel</w:t>
      </w:r>
      <w:proofErr w:type="spellEnd"/>
      <w:r w:rsidRPr="000C1036">
        <w:rPr>
          <w:rFonts w:eastAsia="Times New Roman"/>
          <w:color w:val="000000"/>
          <w:sz w:val="22"/>
          <w:szCs w:val="22"/>
          <w:lang w:eastAsia="sv-SE"/>
        </w:rPr>
        <w:t xml:space="preserve"> </w:t>
      </w:r>
      <w:r w:rsidR="00140CF7">
        <w:rPr>
          <w:rFonts w:eastAsia="Times New Roman"/>
          <w:color w:val="000000"/>
          <w:sz w:val="22"/>
          <w:szCs w:val="22"/>
          <w:lang w:eastAsia="sv-SE"/>
        </w:rPr>
        <w:t xml:space="preserve">0736-901458, </w:t>
      </w:r>
      <w:r w:rsidRPr="000C1036">
        <w:rPr>
          <w:rFonts w:eastAsia="Times New Roman"/>
          <w:color w:val="000000"/>
          <w:sz w:val="22"/>
          <w:szCs w:val="22"/>
          <w:lang w:eastAsia="sv-SE"/>
        </w:rPr>
        <w:t>040</w:t>
      </w:r>
      <w:r w:rsidR="00904972" w:rsidRPr="000C1036">
        <w:rPr>
          <w:rFonts w:eastAsia="Times New Roman"/>
          <w:color w:val="000000"/>
          <w:sz w:val="22"/>
          <w:szCs w:val="22"/>
          <w:lang w:eastAsia="sv-SE"/>
        </w:rPr>
        <w:t>-</w:t>
      </w:r>
      <w:r w:rsidRPr="000C1036">
        <w:rPr>
          <w:rFonts w:eastAsia="Times New Roman"/>
          <w:color w:val="000000"/>
          <w:sz w:val="22"/>
          <w:szCs w:val="22"/>
          <w:lang w:eastAsia="sv-SE"/>
        </w:rPr>
        <w:t xml:space="preserve">6268681, </w:t>
      </w:r>
      <w:hyperlink r:id="rId4" w:history="1">
        <w:r w:rsidRPr="000C1036">
          <w:rPr>
            <w:rStyle w:val="Hyperlnk"/>
            <w:rFonts w:eastAsia="Times New Roman"/>
            <w:sz w:val="22"/>
            <w:szCs w:val="22"/>
            <w:lang w:eastAsia="sv-SE"/>
          </w:rPr>
          <w:t>helena.moldenhawer@svedala.se</w:t>
        </w:r>
      </w:hyperlink>
    </w:p>
    <w:p w14:paraId="4D173571" w14:textId="77777777" w:rsidR="00086DB8" w:rsidRPr="000C1036" w:rsidRDefault="00086DB8" w:rsidP="00F65445">
      <w:pPr>
        <w:rPr>
          <w:sz w:val="22"/>
          <w:szCs w:val="22"/>
        </w:rPr>
      </w:pPr>
    </w:p>
    <w:p w14:paraId="3860BAB5" w14:textId="6AC79CAB" w:rsidR="000027D1" w:rsidRPr="000C1036" w:rsidRDefault="00086DB8" w:rsidP="00300CF2">
      <w:pPr>
        <w:rPr>
          <w:b/>
          <w:bCs/>
          <w:sz w:val="22"/>
          <w:szCs w:val="22"/>
        </w:rPr>
      </w:pPr>
      <w:r w:rsidRPr="000C1036">
        <w:rPr>
          <w:b/>
          <w:bCs/>
          <w:sz w:val="22"/>
          <w:szCs w:val="22"/>
        </w:rPr>
        <w:t>Övriga finalister i Bästa Matglädjeförskola</w:t>
      </w:r>
    </w:p>
    <w:p w14:paraId="03472776" w14:textId="0298D03A" w:rsidR="00086DB8" w:rsidRPr="000C1036" w:rsidRDefault="00086DB8" w:rsidP="00086DB8">
      <w:pPr>
        <w:rPr>
          <w:bCs/>
          <w:sz w:val="22"/>
          <w:szCs w:val="22"/>
          <w:lang w:bidi="sv-SE"/>
        </w:rPr>
      </w:pPr>
      <w:r w:rsidRPr="000C1036">
        <w:rPr>
          <w:bCs/>
          <w:sz w:val="22"/>
          <w:szCs w:val="22"/>
          <w:lang w:bidi="sv-SE"/>
        </w:rPr>
        <w:t>Solängens förskola, Söderköping</w:t>
      </w:r>
      <w:r w:rsidRPr="000C1036">
        <w:rPr>
          <w:bCs/>
          <w:sz w:val="22"/>
          <w:szCs w:val="22"/>
        </w:rPr>
        <w:t xml:space="preserve">, Evelyn </w:t>
      </w:r>
      <w:proofErr w:type="spellStart"/>
      <w:r w:rsidRPr="000C1036">
        <w:rPr>
          <w:bCs/>
          <w:sz w:val="22"/>
          <w:szCs w:val="22"/>
        </w:rPr>
        <w:t>Chaparro</w:t>
      </w:r>
      <w:proofErr w:type="spellEnd"/>
      <w:r w:rsidRPr="000C1036">
        <w:rPr>
          <w:bCs/>
          <w:sz w:val="22"/>
          <w:szCs w:val="22"/>
        </w:rPr>
        <w:t xml:space="preserve">, kock, </w:t>
      </w:r>
      <w:proofErr w:type="spellStart"/>
      <w:r w:rsidRPr="000C1036">
        <w:rPr>
          <w:bCs/>
          <w:sz w:val="22"/>
          <w:szCs w:val="22"/>
        </w:rPr>
        <w:t>tel</w:t>
      </w:r>
      <w:proofErr w:type="spellEnd"/>
      <w:r w:rsidRPr="000C1036">
        <w:rPr>
          <w:bCs/>
          <w:sz w:val="22"/>
          <w:szCs w:val="22"/>
        </w:rPr>
        <w:t xml:space="preserve"> 012-118109</w:t>
      </w:r>
      <w:r w:rsidRPr="000C1036">
        <w:rPr>
          <w:bCs/>
          <w:sz w:val="22"/>
          <w:szCs w:val="22"/>
          <w:lang w:bidi="sv-SE"/>
        </w:rPr>
        <w:t xml:space="preserve">, </w:t>
      </w:r>
      <w:hyperlink r:id="rId5" w:history="1">
        <w:r w:rsidRPr="000C1036">
          <w:rPr>
            <w:rStyle w:val="Hyperlnk"/>
            <w:bCs/>
            <w:sz w:val="22"/>
            <w:szCs w:val="22"/>
            <w:lang w:bidi="sv-SE"/>
          </w:rPr>
          <w:t>evelyn.chaparro@soderkoping.se</w:t>
        </w:r>
      </w:hyperlink>
    </w:p>
    <w:p w14:paraId="1B61BF3D" w14:textId="77777777" w:rsidR="00086DB8" w:rsidRPr="000C1036" w:rsidRDefault="00086DB8" w:rsidP="00086DB8">
      <w:pPr>
        <w:rPr>
          <w:bCs/>
          <w:sz w:val="22"/>
          <w:szCs w:val="22"/>
        </w:rPr>
      </w:pPr>
    </w:p>
    <w:p w14:paraId="5BC19A74" w14:textId="7ACF858C" w:rsidR="00086DB8" w:rsidRPr="000C1036" w:rsidRDefault="00086DB8" w:rsidP="00086DB8">
      <w:pPr>
        <w:rPr>
          <w:bCs/>
          <w:sz w:val="22"/>
          <w:szCs w:val="22"/>
        </w:rPr>
      </w:pPr>
      <w:r w:rsidRPr="000C1036">
        <w:rPr>
          <w:bCs/>
          <w:sz w:val="22"/>
          <w:szCs w:val="22"/>
          <w:lang w:bidi="sv-SE"/>
        </w:rPr>
        <w:t xml:space="preserve">Vallens förskola, Sundsvall, </w:t>
      </w:r>
      <w:r w:rsidRPr="000C1036">
        <w:rPr>
          <w:bCs/>
          <w:sz w:val="22"/>
          <w:szCs w:val="22"/>
        </w:rPr>
        <w:t xml:space="preserve">Aron Svedberg, köksansvarig kock, </w:t>
      </w:r>
      <w:proofErr w:type="spellStart"/>
      <w:r w:rsidRPr="000C1036">
        <w:rPr>
          <w:bCs/>
          <w:sz w:val="22"/>
          <w:szCs w:val="22"/>
        </w:rPr>
        <w:t>tel</w:t>
      </w:r>
      <w:proofErr w:type="spellEnd"/>
      <w:r w:rsidRPr="000C1036">
        <w:rPr>
          <w:bCs/>
          <w:sz w:val="22"/>
          <w:szCs w:val="22"/>
        </w:rPr>
        <w:t xml:space="preserve"> 073-0466001</w:t>
      </w:r>
      <w:r w:rsidRPr="000C1036">
        <w:rPr>
          <w:bCs/>
          <w:sz w:val="22"/>
          <w:szCs w:val="22"/>
          <w:lang w:bidi="sv-SE"/>
        </w:rPr>
        <w:t xml:space="preserve">, </w:t>
      </w:r>
      <w:hyperlink r:id="rId6" w:history="1">
        <w:r w:rsidRPr="000C1036">
          <w:rPr>
            <w:rStyle w:val="Hyperlnk"/>
            <w:bCs/>
            <w:sz w:val="22"/>
            <w:szCs w:val="22"/>
          </w:rPr>
          <w:t>aron.svedberg@sundsvall.se</w:t>
        </w:r>
      </w:hyperlink>
    </w:p>
    <w:p w14:paraId="38FFAAB3" w14:textId="77777777" w:rsidR="00086DB8" w:rsidRPr="000C1036" w:rsidRDefault="00086DB8" w:rsidP="00086DB8">
      <w:pPr>
        <w:rPr>
          <w:bCs/>
          <w:sz w:val="22"/>
          <w:szCs w:val="22"/>
          <w:u w:val="single"/>
        </w:rPr>
      </w:pPr>
    </w:p>
    <w:p w14:paraId="07B7738C" w14:textId="7755F9E5" w:rsidR="00300CF2" w:rsidRPr="000C1036" w:rsidRDefault="00300CF2" w:rsidP="00300CF2">
      <w:pPr>
        <w:rPr>
          <w:b/>
          <w:sz w:val="22"/>
          <w:szCs w:val="22"/>
        </w:rPr>
      </w:pPr>
      <w:r w:rsidRPr="000C1036">
        <w:rPr>
          <w:b/>
          <w:sz w:val="22"/>
          <w:szCs w:val="22"/>
        </w:rPr>
        <w:t>För mer information:</w:t>
      </w:r>
    </w:p>
    <w:p w14:paraId="23D8690D" w14:textId="77777777" w:rsidR="00300CF2" w:rsidRPr="000C1036" w:rsidRDefault="00300CF2" w:rsidP="00300CF2">
      <w:pPr>
        <w:rPr>
          <w:sz w:val="22"/>
          <w:szCs w:val="22"/>
        </w:rPr>
      </w:pPr>
      <w:r w:rsidRPr="000C1036">
        <w:rPr>
          <w:sz w:val="22"/>
          <w:szCs w:val="22"/>
        </w:rPr>
        <w:t xml:space="preserve">Erica Elfving, projektledare Arla </w:t>
      </w:r>
      <w:proofErr w:type="spellStart"/>
      <w:r w:rsidRPr="000C1036">
        <w:rPr>
          <w:sz w:val="22"/>
          <w:szCs w:val="22"/>
        </w:rPr>
        <w:t>Guldko</w:t>
      </w:r>
      <w:proofErr w:type="spellEnd"/>
      <w:r w:rsidRPr="000C1036">
        <w:rPr>
          <w:sz w:val="22"/>
          <w:szCs w:val="22"/>
        </w:rPr>
        <w:t xml:space="preserve">, Arla </w:t>
      </w:r>
      <w:proofErr w:type="spellStart"/>
      <w:r w:rsidRPr="000C1036">
        <w:rPr>
          <w:sz w:val="22"/>
          <w:szCs w:val="22"/>
        </w:rPr>
        <w:t>Foodservice</w:t>
      </w:r>
      <w:proofErr w:type="spellEnd"/>
    </w:p>
    <w:p w14:paraId="4042CB20" w14:textId="77777777" w:rsidR="00300CF2" w:rsidRPr="000C1036" w:rsidRDefault="00300CF2" w:rsidP="00300CF2">
      <w:pPr>
        <w:rPr>
          <w:sz w:val="22"/>
          <w:szCs w:val="22"/>
        </w:rPr>
      </w:pPr>
      <w:r w:rsidRPr="000C1036">
        <w:rPr>
          <w:sz w:val="22"/>
          <w:szCs w:val="22"/>
        </w:rPr>
        <w:t>Tel 076-1009346</w:t>
      </w:r>
    </w:p>
    <w:p w14:paraId="5D775554" w14:textId="77777777" w:rsidR="00300CF2" w:rsidRPr="000C1036" w:rsidRDefault="00300CF2" w:rsidP="00300CF2">
      <w:pPr>
        <w:rPr>
          <w:sz w:val="22"/>
          <w:szCs w:val="22"/>
          <w:lang w:val="es-ES"/>
        </w:rPr>
      </w:pPr>
      <w:hyperlink r:id="rId7" w:tooltip="mailto:inger.myresten@arlafoods.com" w:history="1">
        <w:r w:rsidRPr="000C1036">
          <w:rPr>
            <w:rStyle w:val="Hyperlnk"/>
            <w:sz w:val="22"/>
            <w:szCs w:val="22"/>
            <w:lang w:val="pl-PL"/>
          </w:rPr>
          <w:t>erica.elfving@arlafoods.com</w:t>
        </w:r>
      </w:hyperlink>
    </w:p>
    <w:p w14:paraId="358FE8AB" w14:textId="77777777" w:rsidR="00300CF2" w:rsidRPr="000C1036" w:rsidRDefault="00300CF2" w:rsidP="00300CF2">
      <w:pPr>
        <w:rPr>
          <w:sz w:val="22"/>
          <w:szCs w:val="22"/>
        </w:rPr>
      </w:pPr>
    </w:p>
    <w:p w14:paraId="6CDDB1C6" w14:textId="77777777" w:rsidR="00300CF2" w:rsidRPr="000C1036" w:rsidRDefault="00300CF2" w:rsidP="00300CF2">
      <w:pPr>
        <w:rPr>
          <w:b/>
          <w:bCs/>
          <w:sz w:val="22"/>
          <w:szCs w:val="22"/>
        </w:rPr>
      </w:pPr>
      <w:r w:rsidRPr="000C1036">
        <w:rPr>
          <w:b/>
          <w:bCs/>
          <w:sz w:val="22"/>
          <w:szCs w:val="22"/>
        </w:rPr>
        <w:t>Om stjärnkockarna i jurygrupperna</w:t>
      </w:r>
    </w:p>
    <w:p w14:paraId="46CAEB06" w14:textId="77777777" w:rsidR="002014E1" w:rsidRPr="000C1036" w:rsidRDefault="002014E1" w:rsidP="002014E1">
      <w:pPr>
        <w:rPr>
          <w:rFonts w:eastAsia="Times New Roman"/>
          <w:color w:val="000000"/>
          <w:kern w:val="0"/>
          <w:sz w:val="22"/>
          <w:szCs w:val="22"/>
          <w:lang w:eastAsia="sv-SE"/>
          <w14:ligatures w14:val="none"/>
        </w:rPr>
      </w:pPr>
      <w:r w:rsidRPr="000C1036">
        <w:rPr>
          <w:rFonts w:eastAsia="Times New Roman"/>
          <w:color w:val="000000"/>
          <w:kern w:val="0"/>
          <w:sz w:val="22"/>
          <w:szCs w:val="22"/>
          <w:lang w:eastAsia="sv-SE"/>
          <w14:ligatures w14:val="none"/>
        </w:rPr>
        <w:t>- Marie Skogström, driver Mat &amp; Vin Slottsparken. Marie deltar i juryn för Bästa Matglädjeförskola.</w:t>
      </w:r>
    </w:p>
    <w:p w14:paraId="71A729CE" w14:textId="77777777" w:rsidR="002014E1" w:rsidRPr="000C1036" w:rsidRDefault="002014E1" w:rsidP="002014E1">
      <w:pPr>
        <w:rPr>
          <w:sz w:val="22"/>
          <w:szCs w:val="22"/>
        </w:rPr>
      </w:pPr>
      <w:r w:rsidRPr="000C1036">
        <w:rPr>
          <w:color w:val="000000"/>
          <w:sz w:val="22"/>
          <w:szCs w:val="22"/>
        </w:rPr>
        <w:t>- Paul Svensson, gastronomisk ledare på Rosendals trädgård. Driver även Pauls kök, en konsultbyrå för hållbar utveckling. Paul deltar i juryn för Bästa Matglädjeskola</w:t>
      </w:r>
    </w:p>
    <w:p w14:paraId="34FBC1DE" w14:textId="77777777" w:rsidR="002014E1" w:rsidRPr="000C1036" w:rsidRDefault="002014E1" w:rsidP="002014E1">
      <w:pPr>
        <w:rPr>
          <w:rFonts w:eastAsia="Times New Roman"/>
          <w:color w:val="000000"/>
          <w:kern w:val="0"/>
          <w:sz w:val="22"/>
          <w:szCs w:val="22"/>
          <w:lang w:eastAsia="sv-SE"/>
          <w14:ligatures w14:val="none"/>
        </w:rPr>
      </w:pPr>
      <w:r w:rsidRPr="000C1036">
        <w:rPr>
          <w:rFonts w:eastAsia="Times New Roman"/>
          <w:color w:val="000000"/>
          <w:kern w:val="0"/>
          <w:sz w:val="22"/>
          <w:szCs w:val="22"/>
          <w:lang w:eastAsia="sv-SE"/>
          <w14:ligatures w14:val="none"/>
        </w:rPr>
        <w:t>- Martin Moses, Årets Kock 2019, ägare av restaurang Human i Göteborg. Martin deltar i juryn för Årets Frukostlyft.</w:t>
      </w:r>
    </w:p>
    <w:p w14:paraId="3949290E" w14:textId="77777777" w:rsidR="002014E1" w:rsidRPr="000C1036" w:rsidRDefault="002014E1" w:rsidP="002014E1">
      <w:pPr>
        <w:rPr>
          <w:rFonts w:eastAsia="Times New Roman"/>
          <w:color w:val="000000"/>
          <w:kern w:val="0"/>
          <w:sz w:val="22"/>
          <w:szCs w:val="22"/>
          <w:lang w:eastAsia="sv-SE"/>
          <w14:ligatures w14:val="none"/>
        </w:rPr>
      </w:pPr>
      <w:r w:rsidRPr="000C1036">
        <w:rPr>
          <w:rFonts w:eastAsia="Times New Roman"/>
          <w:color w:val="000000"/>
          <w:kern w:val="0"/>
          <w:sz w:val="22"/>
          <w:szCs w:val="22"/>
          <w:lang w:eastAsia="sv-SE"/>
          <w14:ligatures w14:val="none"/>
        </w:rPr>
        <w:t>- Malin Söderström, driver restaurangen Moderna museet på Skeppsholmen i Stockholm. Malin deltar i juryn för Bästa Seniormatglädje. </w:t>
      </w:r>
    </w:p>
    <w:p w14:paraId="46B8DBE5" w14:textId="77777777" w:rsidR="002014E1" w:rsidRPr="000C1036" w:rsidRDefault="002014E1" w:rsidP="002014E1">
      <w:pPr>
        <w:rPr>
          <w:rFonts w:eastAsia="Times New Roman"/>
          <w:color w:val="000000"/>
          <w:kern w:val="0"/>
          <w:sz w:val="22"/>
          <w:szCs w:val="22"/>
          <w:lang w:eastAsia="sv-SE"/>
          <w14:ligatures w14:val="none"/>
        </w:rPr>
      </w:pPr>
      <w:r w:rsidRPr="000C1036">
        <w:rPr>
          <w:rFonts w:eastAsia="Times New Roman"/>
          <w:color w:val="000000"/>
          <w:kern w:val="0"/>
          <w:sz w:val="22"/>
          <w:szCs w:val="22"/>
          <w:lang w:eastAsia="sv-SE"/>
          <w14:ligatures w14:val="none"/>
        </w:rPr>
        <w:t>- Fredrik Eriksson, Årets Kock 1987, krögare på Långbro Värdshus och Restaurang Nationalmuseum. Fredrik leder juryn för specialpriset Årets Guldstjärna.</w:t>
      </w:r>
    </w:p>
    <w:p w14:paraId="3BDEFBB6" w14:textId="77777777" w:rsidR="00300CF2" w:rsidRPr="000C1036" w:rsidRDefault="00300CF2" w:rsidP="00F65445">
      <w:pPr>
        <w:rPr>
          <w:sz w:val="22"/>
          <w:szCs w:val="22"/>
        </w:rPr>
      </w:pPr>
    </w:p>
    <w:p w14:paraId="15E1973F" w14:textId="77777777" w:rsidR="000C1036" w:rsidRPr="000C1036" w:rsidRDefault="000C1036" w:rsidP="000C1036">
      <w:pPr>
        <w:rPr>
          <w:b/>
          <w:sz w:val="22"/>
          <w:szCs w:val="22"/>
        </w:rPr>
      </w:pPr>
      <w:r w:rsidRPr="000C1036">
        <w:rPr>
          <w:b/>
          <w:sz w:val="22"/>
          <w:szCs w:val="22"/>
        </w:rPr>
        <w:t xml:space="preserve">Om Arla </w:t>
      </w:r>
      <w:proofErr w:type="spellStart"/>
      <w:r w:rsidRPr="000C1036">
        <w:rPr>
          <w:b/>
          <w:sz w:val="22"/>
          <w:szCs w:val="22"/>
        </w:rPr>
        <w:t>Guldko</w:t>
      </w:r>
      <w:proofErr w:type="spellEnd"/>
      <w:r w:rsidRPr="000C1036">
        <w:rPr>
          <w:b/>
          <w:sz w:val="22"/>
          <w:szCs w:val="22"/>
        </w:rPr>
        <w:t xml:space="preserve"> – firar 25 år</w:t>
      </w:r>
    </w:p>
    <w:p w14:paraId="0A74036A" w14:textId="4E664E44" w:rsidR="000C1036" w:rsidRPr="000C1036" w:rsidRDefault="000C1036" w:rsidP="000C1036">
      <w:pPr>
        <w:rPr>
          <w:color w:val="000000"/>
          <w:sz w:val="22"/>
          <w:szCs w:val="22"/>
        </w:rPr>
      </w:pPr>
      <w:r w:rsidRPr="000C1036">
        <w:rPr>
          <w:sz w:val="22"/>
          <w:szCs w:val="22"/>
          <w:lang w:eastAsia="ja-JP"/>
        </w:rPr>
        <w:t xml:space="preserve">Arla </w:t>
      </w:r>
      <w:proofErr w:type="spellStart"/>
      <w:r w:rsidRPr="000C1036">
        <w:rPr>
          <w:sz w:val="22"/>
          <w:szCs w:val="22"/>
          <w:lang w:eastAsia="ja-JP"/>
        </w:rPr>
        <w:t>Guldko</w:t>
      </w:r>
      <w:proofErr w:type="spellEnd"/>
      <w:r w:rsidRPr="000C1036">
        <w:rPr>
          <w:sz w:val="22"/>
          <w:szCs w:val="22"/>
          <w:lang w:eastAsia="ja-JP"/>
        </w:rPr>
        <w:t xml:space="preserve"> startade år 2000 som ett initiativ för att hylla vardagshjältar i den offentliga måltiden. </w:t>
      </w:r>
      <w:r w:rsidRPr="000C1036">
        <w:rPr>
          <w:rFonts w:eastAsia="Times New Roman"/>
          <w:sz w:val="22"/>
          <w:szCs w:val="22"/>
          <w:shd w:val="clear" w:color="auto" w:fill="FFFFFF"/>
          <w:lang w:eastAsia="sv-SE"/>
        </w:rPr>
        <w:t xml:space="preserve">Med tävlingen vill Arla driva på utvecklingen och sprida vardagshjältarnas arbetssätt med bland annat kvalitet, hållbarhet, råvaror i säsong, minskat svinn och pedagogik. Tävlingskategorierna i </w:t>
      </w:r>
      <w:r w:rsidR="00164141">
        <w:rPr>
          <w:rFonts w:eastAsia="Times New Roman"/>
          <w:sz w:val="22"/>
          <w:szCs w:val="22"/>
          <w:shd w:val="clear" w:color="auto" w:fill="FFFFFF"/>
          <w:lang w:eastAsia="sv-SE"/>
        </w:rPr>
        <w:t>Arla Guldko</w:t>
      </w:r>
      <w:r w:rsidRPr="000C1036">
        <w:rPr>
          <w:rFonts w:eastAsia="Times New Roman"/>
          <w:sz w:val="22"/>
          <w:szCs w:val="22"/>
          <w:shd w:val="clear" w:color="auto" w:fill="FFFFFF"/>
          <w:lang w:eastAsia="sv-SE"/>
        </w:rPr>
        <w:t xml:space="preserve"> 2025 är Bästa Matglädjeförskola, Bästa Matglädjeskola, Årets Frukostlyft samt Bästa Seniormatglädje. </w:t>
      </w:r>
      <w:r w:rsidRPr="000C1036">
        <w:rPr>
          <w:iCs/>
          <w:color w:val="000000"/>
          <w:sz w:val="22"/>
          <w:szCs w:val="22"/>
        </w:rPr>
        <w:t xml:space="preserve">Dessutom delas </w:t>
      </w:r>
      <w:r w:rsidRPr="000C1036">
        <w:rPr>
          <w:color w:val="000000"/>
          <w:sz w:val="22"/>
          <w:szCs w:val="22"/>
        </w:rPr>
        <w:t xml:space="preserve">utmärkelsen </w:t>
      </w:r>
      <w:r w:rsidRPr="000C1036">
        <w:rPr>
          <w:iCs/>
          <w:color w:val="000000"/>
          <w:sz w:val="22"/>
          <w:szCs w:val="22"/>
        </w:rPr>
        <w:t>Årets Guldstjärna</w:t>
      </w:r>
      <w:r w:rsidRPr="000C1036">
        <w:rPr>
          <w:i/>
          <w:color w:val="000000"/>
          <w:sz w:val="22"/>
          <w:szCs w:val="22"/>
        </w:rPr>
        <w:t xml:space="preserve"> </w:t>
      </w:r>
      <w:r w:rsidRPr="000C1036">
        <w:rPr>
          <w:iCs/>
          <w:color w:val="000000"/>
          <w:sz w:val="22"/>
          <w:szCs w:val="22"/>
        </w:rPr>
        <w:t xml:space="preserve">ut till </w:t>
      </w:r>
      <w:r w:rsidRPr="000C1036">
        <w:rPr>
          <w:color w:val="000000"/>
          <w:sz w:val="22"/>
          <w:szCs w:val="22"/>
        </w:rPr>
        <w:t>den eller dem som direkt eller indirekt bidrar till att utveckla det offentliga köket</w:t>
      </w:r>
      <w:r w:rsidRPr="000C1036">
        <w:rPr>
          <w:rFonts w:eastAsia="Times New Roman"/>
          <w:sz w:val="22"/>
          <w:szCs w:val="22"/>
          <w:shd w:val="clear" w:color="auto" w:fill="FFFFFF"/>
          <w:lang w:eastAsia="sv-SE"/>
        </w:rPr>
        <w:t>.</w:t>
      </w:r>
      <w:r w:rsidRPr="000C1036">
        <w:rPr>
          <w:rFonts w:eastAsia="Times New Roman"/>
          <w:sz w:val="22"/>
          <w:szCs w:val="22"/>
          <w:lang w:eastAsia="sv-SE"/>
        </w:rPr>
        <w:t xml:space="preserve"> </w:t>
      </w:r>
      <w:hyperlink r:id="rId8" w:history="1">
        <w:r w:rsidRPr="000C1036">
          <w:rPr>
            <w:rStyle w:val="Hyperlnk"/>
            <w:bCs/>
            <w:sz w:val="22"/>
            <w:szCs w:val="22"/>
          </w:rPr>
          <w:t xml:space="preserve">Läs mer här om tävlingen Arla </w:t>
        </w:r>
        <w:proofErr w:type="spellStart"/>
        <w:r w:rsidRPr="000C1036">
          <w:rPr>
            <w:rStyle w:val="Hyperlnk"/>
            <w:bCs/>
            <w:sz w:val="22"/>
            <w:szCs w:val="22"/>
          </w:rPr>
          <w:t>Guldko</w:t>
        </w:r>
        <w:proofErr w:type="spellEnd"/>
      </w:hyperlink>
    </w:p>
    <w:p w14:paraId="7F63B4F4" w14:textId="77777777" w:rsidR="00CE7A00" w:rsidRPr="000C1036" w:rsidRDefault="00CE7A00" w:rsidP="00F65445">
      <w:pPr>
        <w:rPr>
          <w:sz w:val="22"/>
          <w:szCs w:val="22"/>
        </w:rPr>
      </w:pPr>
    </w:p>
    <w:sectPr w:rsidR="00CE7A00" w:rsidRPr="000C1036" w:rsidSect="00170E8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D9C"/>
    <w:rsid w:val="000027D1"/>
    <w:rsid w:val="00013124"/>
    <w:rsid w:val="000367C6"/>
    <w:rsid w:val="000418C4"/>
    <w:rsid w:val="00063635"/>
    <w:rsid w:val="00086DB8"/>
    <w:rsid w:val="00087A53"/>
    <w:rsid w:val="0009755F"/>
    <w:rsid w:val="000A4CD5"/>
    <w:rsid w:val="000A7BC2"/>
    <w:rsid w:val="000C1036"/>
    <w:rsid w:val="00140CF7"/>
    <w:rsid w:val="00164141"/>
    <w:rsid w:val="00170E86"/>
    <w:rsid w:val="001E21F5"/>
    <w:rsid w:val="001F728F"/>
    <w:rsid w:val="002014E1"/>
    <w:rsid w:val="00205B9E"/>
    <w:rsid w:val="002B0321"/>
    <w:rsid w:val="002B7C23"/>
    <w:rsid w:val="00300CF2"/>
    <w:rsid w:val="00306C73"/>
    <w:rsid w:val="003466FD"/>
    <w:rsid w:val="003563D4"/>
    <w:rsid w:val="003D18DA"/>
    <w:rsid w:val="004568F0"/>
    <w:rsid w:val="004F111C"/>
    <w:rsid w:val="00565A31"/>
    <w:rsid w:val="0058004C"/>
    <w:rsid w:val="00583B2A"/>
    <w:rsid w:val="00590308"/>
    <w:rsid w:val="005A16E4"/>
    <w:rsid w:val="005A2631"/>
    <w:rsid w:val="006A0730"/>
    <w:rsid w:val="006C22CB"/>
    <w:rsid w:val="006E54EE"/>
    <w:rsid w:val="006F1DE8"/>
    <w:rsid w:val="00702B31"/>
    <w:rsid w:val="007645EE"/>
    <w:rsid w:val="00775D9C"/>
    <w:rsid w:val="00793EEB"/>
    <w:rsid w:val="00864D19"/>
    <w:rsid w:val="00895489"/>
    <w:rsid w:val="008E21C8"/>
    <w:rsid w:val="00904972"/>
    <w:rsid w:val="009231F8"/>
    <w:rsid w:val="00941C92"/>
    <w:rsid w:val="00947096"/>
    <w:rsid w:val="00966E1D"/>
    <w:rsid w:val="00A7118C"/>
    <w:rsid w:val="00AA2387"/>
    <w:rsid w:val="00B00DD1"/>
    <w:rsid w:val="00B30221"/>
    <w:rsid w:val="00B525CC"/>
    <w:rsid w:val="00B8326B"/>
    <w:rsid w:val="00CA1438"/>
    <w:rsid w:val="00CC3B0E"/>
    <w:rsid w:val="00CE7A00"/>
    <w:rsid w:val="00CF71CB"/>
    <w:rsid w:val="00D12924"/>
    <w:rsid w:val="00DD640C"/>
    <w:rsid w:val="00E67CD4"/>
    <w:rsid w:val="00E73C4D"/>
    <w:rsid w:val="00E75388"/>
    <w:rsid w:val="00EC0F43"/>
    <w:rsid w:val="00F6364D"/>
    <w:rsid w:val="00F64272"/>
    <w:rsid w:val="00F65445"/>
    <w:rsid w:val="00FE28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12D1BFE"/>
  <w15:chartTrackingRefBased/>
  <w15:docId w15:val="{BED8387B-C158-1D43-A466-9467D724E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75D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75D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75D9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75D9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Rubrik5">
    <w:name w:val="heading 5"/>
    <w:basedOn w:val="Normal"/>
    <w:next w:val="Normal"/>
    <w:link w:val="Rubrik5Char"/>
    <w:uiPriority w:val="9"/>
    <w:semiHidden/>
    <w:unhideWhenUsed/>
    <w:qFormat/>
    <w:rsid w:val="00775D9C"/>
    <w:pPr>
      <w:keepNext/>
      <w:keepLines/>
      <w:spacing w:before="80" w:after="40"/>
      <w:outlineLvl w:val="4"/>
    </w:pPr>
    <w:rPr>
      <w:rFonts w:asciiTheme="minorHAnsi" w:eastAsiaTheme="majorEastAsia" w:hAnsiTheme="minorHAnsi" w:cstheme="majorBidi"/>
      <w:color w:val="0F4761" w:themeColor="accent1" w:themeShade="BF"/>
    </w:rPr>
  </w:style>
  <w:style w:type="paragraph" w:styleId="Rubrik6">
    <w:name w:val="heading 6"/>
    <w:basedOn w:val="Normal"/>
    <w:next w:val="Normal"/>
    <w:link w:val="Rubrik6Char"/>
    <w:uiPriority w:val="9"/>
    <w:semiHidden/>
    <w:unhideWhenUsed/>
    <w:qFormat/>
    <w:rsid w:val="00775D9C"/>
    <w:pPr>
      <w:keepNext/>
      <w:keepLines/>
      <w:spacing w:before="4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775D9C"/>
    <w:pPr>
      <w:keepNext/>
      <w:keepLines/>
      <w:spacing w:before="4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775D9C"/>
    <w:pPr>
      <w:keepNext/>
      <w:keepLines/>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775D9C"/>
    <w:pPr>
      <w:keepNext/>
      <w:keepLines/>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75D9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75D9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75D9C"/>
    <w:rPr>
      <w:rFonts w:asciiTheme="minorHAnsi" w:eastAsiaTheme="majorEastAsia" w:hAnsiTheme="minorHAnsi"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75D9C"/>
    <w:rPr>
      <w:rFonts w:asciiTheme="minorHAnsi" w:eastAsiaTheme="majorEastAsia" w:hAnsiTheme="minorHAnsi" w:cstheme="majorBidi"/>
      <w:i/>
      <w:iCs/>
      <w:color w:val="0F4761" w:themeColor="accent1" w:themeShade="BF"/>
    </w:rPr>
  </w:style>
  <w:style w:type="character" w:customStyle="1" w:styleId="Rubrik5Char">
    <w:name w:val="Rubrik 5 Char"/>
    <w:basedOn w:val="Standardstycketeckensnitt"/>
    <w:link w:val="Rubrik5"/>
    <w:uiPriority w:val="9"/>
    <w:semiHidden/>
    <w:rsid w:val="00775D9C"/>
    <w:rPr>
      <w:rFonts w:asciiTheme="minorHAnsi" w:eastAsiaTheme="majorEastAsia" w:hAnsiTheme="minorHAnsi" w:cstheme="majorBidi"/>
      <w:color w:val="0F4761" w:themeColor="accent1" w:themeShade="BF"/>
    </w:rPr>
  </w:style>
  <w:style w:type="character" w:customStyle="1" w:styleId="Rubrik6Char">
    <w:name w:val="Rubrik 6 Char"/>
    <w:basedOn w:val="Standardstycketeckensnitt"/>
    <w:link w:val="Rubrik6"/>
    <w:uiPriority w:val="9"/>
    <w:semiHidden/>
    <w:rsid w:val="00775D9C"/>
    <w:rPr>
      <w:rFonts w:asciiTheme="minorHAnsi" w:eastAsiaTheme="majorEastAsia" w:hAnsiTheme="minorHAnsi" w:cstheme="majorBidi"/>
      <w:i/>
      <w:iCs/>
      <w:color w:val="595959" w:themeColor="text1" w:themeTint="A6"/>
    </w:rPr>
  </w:style>
  <w:style w:type="character" w:customStyle="1" w:styleId="Rubrik7Char">
    <w:name w:val="Rubrik 7 Char"/>
    <w:basedOn w:val="Standardstycketeckensnitt"/>
    <w:link w:val="Rubrik7"/>
    <w:uiPriority w:val="9"/>
    <w:semiHidden/>
    <w:rsid w:val="00775D9C"/>
    <w:rPr>
      <w:rFonts w:asciiTheme="minorHAnsi" w:eastAsiaTheme="majorEastAsia" w:hAnsiTheme="minorHAnsi" w:cstheme="majorBidi"/>
      <w:color w:val="595959" w:themeColor="text1" w:themeTint="A6"/>
    </w:rPr>
  </w:style>
  <w:style w:type="character" w:customStyle="1" w:styleId="Rubrik8Char">
    <w:name w:val="Rubrik 8 Char"/>
    <w:basedOn w:val="Standardstycketeckensnitt"/>
    <w:link w:val="Rubrik8"/>
    <w:uiPriority w:val="9"/>
    <w:semiHidden/>
    <w:rsid w:val="00775D9C"/>
    <w:rPr>
      <w:rFonts w:asciiTheme="minorHAnsi" w:eastAsiaTheme="majorEastAsia" w:hAnsiTheme="minorHAnsi" w:cstheme="majorBidi"/>
      <w:i/>
      <w:iCs/>
      <w:color w:val="272727" w:themeColor="text1" w:themeTint="D8"/>
    </w:rPr>
  </w:style>
  <w:style w:type="character" w:customStyle="1" w:styleId="Rubrik9Char">
    <w:name w:val="Rubrik 9 Char"/>
    <w:basedOn w:val="Standardstycketeckensnitt"/>
    <w:link w:val="Rubrik9"/>
    <w:uiPriority w:val="9"/>
    <w:semiHidden/>
    <w:rsid w:val="00775D9C"/>
    <w:rPr>
      <w:rFonts w:asciiTheme="minorHAnsi" w:eastAsiaTheme="majorEastAsia" w:hAnsiTheme="minorHAnsi" w:cstheme="majorBidi"/>
      <w:color w:val="272727" w:themeColor="text1" w:themeTint="D8"/>
    </w:rPr>
  </w:style>
  <w:style w:type="paragraph" w:styleId="Rubrik">
    <w:name w:val="Title"/>
    <w:basedOn w:val="Normal"/>
    <w:next w:val="Normal"/>
    <w:link w:val="RubrikChar"/>
    <w:uiPriority w:val="10"/>
    <w:qFormat/>
    <w:rsid w:val="00775D9C"/>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75D9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75D9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75D9C"/>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775D9C"/>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775D9C"/>
    <w:rPr>
      <w:i/>
      <w:iCs/>
      <w:color w:val="404040" w:themeColor="text1" w:themeTint="BF"/>
    </w:rPr>
  </w:style>
  <w:style w:type="paragraph" w:styleId="Liststycke">
    <w:name w:val="List Paragraph"/>
    <w:basedOn w:val="Normal"/>
    <w:uiPriority w:val="34"/>
    <w:qFormat/>
    <w:rsid w:val="00775D9C"/>
    <w:pPr>
      <w:ind w:left="720"/>
      <w:contextualSpacing/>
    </w:pPr>
  </w:style>
  <w:style w:type="character" w:styleId="Starkbetoning">
    <w:name w:val="Intense Emphasis"/>
    <w:basedOn w:val="Standardstycketeckensnitt"/>
    <w:uiPriority w:val="21"/>
    <w:qFormat/>
    <w:rsid w:val="00775D9C"/>
    <w:rPr>
      <w:i/>
      <w:iCs/>
      <w:color w:val="0F4761" w:themeColor="accent1" w:themeShade="BF"/>
    </w:rPr>
  </w:style>
  <w:style w:type="paragraph" w:styleId="Starktcitat">
    <w:name w:val="Intense Quote"/>
    <w:basedOn w:val="Normal"/>
    <w:next w:val="Normal"/>
    <w:link w:val="StarktcitatChar"/>
    <w:uiPriority w:val="30"/>
    <w:qFormat/>
    <w:rsid w:val="00775D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75D9C"/>
    <w:rPr>
      <w:i/>
      <w:iCs/>
      <w:color w:val="0F4761" w:themeColor="accent1" w:themeShade="BF"/>
    </w:rPr>
  </w:style>
  <w:style w:type="character" w:styleId="Starkreferens">
    <w:name w:val="Intense Reference"/>
    <w:basedOn w:val="Standardstycketeckensnitt"/>
    <w:uiPriority w:val="32"/>
    <w:qFormat/>
    <w:rsid w:val="00775D9C"/>
    <w:rPr>
      <w:b/>
      <w:bCs/>
      <w:smallCaps/>
      <w:color w:val="0F4761" w:themeColor="accent1" w:themeShade="BF"/>
      <w:spacing w:val="5"/>
    </w:rPr>
  </w:style>
  <w:style w:type="character" w:styleId="Hyperlnk">
    <w:name w:val="Hyperlink"/>
    <w:basedOn w:val="Standardstycketeckensnitt"/>
    <w:uiPriority w:val="99"/>
    <w:unhideWhenUsed/>
    <w:rsid w:val="00775D9C"/>
    <w:rPr>
      <w:color w:val="467886" w:themeColor="hyperlink"/>
      <w:u w:val="single"/>
    </w:rPr>
  </w:style>
  <w:style w:type="character" w:styleId="Olstomnmnande">
    <w:name w:val="Unresolved Mention"/>
    <w:basedOn w:val="Standardstycketeckensnitt"/>
    <w:uiPriority w:val="99"/>
    <w:semiHidden/>
    <w:unhideWhenUsed/>
    <w:rsid w:val="00775D9C"/>
    <w:rPr>
      <w:color w:val="605E5C"/>
      <w:shd w:val="clear" w:color="auto" w:fill="E1DFDD"/>
    </w:rPr>
  </w:style>
  <w:style w:type="character" w:styleId="AnvndHyperlnk">
    <w:name w:val="FollowedHyperlink"/>
    <w:basedOn w:val="Standardstycketeckensnitt"/>
    <w:uiPriority w:val="99"/>
    <w:semiHidden/>
    <w:unhideWhenUsed/>
    <w:rsid w:val="002014E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9942">
      <w:bodyDiv w:val="1"/>
      <w:marLeft w:val="0"/>
      <w:marRight w:val="0"/>
      <w:marTop w:val="0"/>
      <w:marBottom w:val="0"/>
      <w:divBdr>
        <w:top w:val="none" w:sz="0" w:space="0" w:color="auto"/>
        <w:left w:val="none" w:sz="0" w:space="0" w:color="auto"/>
        <w:bottom w:val="none" w:sz="0" w:space="0" w:color="auto"/>
        <w:right w:val="none" w:sz="0" w:space="0" w:color="auto"/>
      </w:divBdr>
      <w:divsChild>
        <w:div w:id="1013532810">
          <w:marLeft w:val="0"/>
          <w:marRight w:val="0"/>
          <w:marTop w:val="0"/>
          <w:marBottom w:val="0"/>
          <w:divBdr>
            <w:top w:val="none" w:sz="0" w:space="0" w:color="auto"/>
            <w:left w:val="none" w:sz="0" w:space="0" w:color="auto"/>
            <w:bottom w:val="none" w:sz="0" w:space="0" w:color="auto"/>
            <w:right w:val="none" w:sz="0" w:space="0" w:color="auto"/>
          </w:divBdr>
        </w:div>
        <w:div w:id="1932620715">
          <w:marLeft w:val="0"/>
          <w:marRight w:val="0"/>
          <w:marTop w:val="0"/>
          <w:marBottom w:val="0"/>
          <w:divBdr>
            <w:top w:val="none" w:sz="0" w:space="0" w:color="auto"/>
            <w:left w:val="none" w:sz="0" w:space="0" w:color="auto"/>
            <w:bottom w:val="none" w:sz="0" w:space="0" w:color="auto"/>
            <w:right w:val="none" w:sz="0" w:space="0" w:color="auto"/>
          </w:divBdr>
        </w:div>
      </w:divsChild>
    </w:div>
    <w:div w:id="723873888">
      <w:bodyDiv w:val="1"/>
      <w:marLeft w:val="0"/>
      <w:marRight w:val="0"/>
      <w:marTop w:val="0"/>
      <w:marBottom w:val="0"/>
      <w:divBdr>
        <w:top w:val="none" w:sz="0" w:space="0" w:color="auto"/>
        <w:left w:val="none" w:sz="0" w:space="0" w:color="auto"/>
        <w:bottom w:val="none" w:sz="0" w:space="0" w:color="auto"/>
        <w:right w:val="none" w:sz="0" w:space="0" w:color="auto"/>
      </w:divBdr>
    </w:div>
    <w:div w:id="1358658873">
      <w:bodyDiv w:val="1"/>
      <w:marLeft w:val="0"/>
      <w:marRight w:val="0"/>
      <w:marTop w:val="0"/>
      <w:marBottom w:val="0"/>
      <w:divBdr>
        <w:top w:val="none" w:sz="0" w:space="0" w:color="auto"/>
        <w:left w:val="none" w:sz="0" w:space="0" w:color="auto"/>
        <w:bottom w:val="none" w:sz="0" w:space="0" w:color="auto"/>
        <w:right w:val="none" w:sz="0" w:space="0" w:color="auto"/>
      </w:divBdr>
      <w:divsChild>
        <w:div w:id="1190099318">
          <w:marLeft w:val="0"/>
          <w:marRight w:val="0"/>
          <w:marTop w:val="0"/>
          <w:marBottom w:val="0"/>
          <w:divBdr>
            <w:top w:val="none" w:sz="0" w:space="0" w:color="auto"/>
            <w:left w:val="none" w:sz="0" w:space="0" w:color="auto"/>
            <w:bottom w:val="none" w:sz="0" w:space="0" w:color="auto"/>
            <w:right w:val="none" w:sz="0" w:space="0" w:color="auto"/>
          </w:divBdr>
        </w:div>
        <w:div w:id="1498426493">
          <w:marLeft w:val="0"/>
          <w:marRight w:val="0"/>
          <w:marTop w:val="0"/>
          <w:marBottom w:val="0"/>
          <w:divBdr>
            <w:top w:val="none" w:sz="0" w:space="0" w:color="auto"/>
            <w:left w:val="none" w:sz="0" w:space="0" w:color="auto"/>
            <w:bottom w:val="none" w:sz="0" w:space="0" w:color="auto"/>
            <w:right w:val="none" w:sz="0" w:space="0" w:color="auto"/>
          </w:divBdr>
        </w:div>
      </w:divsChild>
    </w:div>
    <w:div w:id="1411463874">
      <w:bodyDiv w:val="1"/>
      <w:marLeft w:val="0"/>
      <w:marRight w:val="0"/>
      <w:marTop w:val="0"/>
      <w:marBottom w:val="0"/>
      <w:divBdr>
        <w:top w:val="none" w:sz="0" w:space="0" w:color="auto"/>
        <w:left w:val="none" w:sz="0" w:space="0" w:color="auto"/>
        <w:bottom w:val="none" w:sz="0" w:space="0" w:color="auto"/>
        <w:right w:val="none" w:sz="0" w:space="0" w:color="auto"/>
      </w:divBdr>
    </w:div>
    <w:div w:id="155145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nd.arla.se/guldko" TargetMode="Externa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mailto:inger.myresten@arlafoods.com"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on.svedberg@sundsvall.se" TargetMode="External"/><Relationship Id="rId11" Type="http://schemas.openxmlformats.org/officeDocument/2006/relationships/customXml" Target="../customXml/item1.xml"/><Relationship Id="rId5" Type="http://schemas.openxmlformats.org/officeDocument/2006/relationships/hyperlink" Target="mailto:evelyn.chaparro@soderkoping.se" TargetMode="External"/><Relationship Id="rId10" Type="http://schemas.openxmlformats.org/officeDocument/2006/relationships/theme" Target="theme/theme1.xml"/><Relationship Id="rId4" Type="http://schemas.openxmlformats.org/officeDocument/2006/relationships/hyperlink" Target="mailto:helena.moldenhawer@svedala.se" TargetMode="Externa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B0ACD88EF99894CB90A0FFDF76BDD9A" ma:contentTypeVersion="19" ma:contentTypeDescription="Skapa ett nytt dokument." ma:contentTypeScope="" ma:versionID="787fd7f58531e6bc0a193b2e8251846c">
  <xsd:schema xmlns:xsd="http://www.w3.org/2001/XMLSchema" xmlns:xs="http://www.w3.org/2001/XMLSchema" xmlns:p="http://schemas.microsoft.com/office/2006/metadata/properties" xmlns:ns2="8f557116-3afe-45b2-bc32-61128ea64e16" xmlns:ns3="dbfe7bd9-0778-4827-ad16-68d75e94b896" targetNamespace="http://schemas.microsoft.com/office/2006/metadata/properties" ma:root="true" ma:fieldsID="46604c30fc08573bd5a11519aa457edd" ns2:_="" ns3:_="">
    <xsd:import namespace="8f557116-3afe-45b2-bc32-61128ea64e16"/>
    <xsd:import namespace="dbfe7bd9-0778-4827-ad16-68d75e94b8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57116-3afe-45b2-bc32-61128ea64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7cf51148-d4f0-467b-8af6-adc5aad148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e7bd9-0778-4827-ad16-68d75e94b896"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04b58cc4-0177-4d9c-8d26-7d37e0c5914e}" ma:internalName="TaxCatchAll" ma:showField="CatchAllData" ma:web="dbfe7bd9-0778-4827-ad16-68d75e94b8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557116-3afe-45b2-bc32-61128ea64e16">
      <Terms xmlns="http://schemas.microsoft.com/office/infopath/2007/PartnerControls"/>
    </lcf76f155ced4ddcb4097134ff3c332f>
    <TaxCatchAll xmlns="dbfe7bd9-0778-4827-ad16-68d75e94b896" xsi:nil="true"/>
  </documentManagement>
</p:properties>
</file>

<file path=customXml/itemProps1.xml><?xml version="1.0" encoding="utf-8"?>
<ds:datastoreItem xmlns:ds="http://schemas.openxmlformats.org/officeDocument/2006/customXml" ds:itemID="{0C9F675C-B9EB-4253-BFCA-C32D15C1F0B4}"/>
</file>

<file path=customXml/itemProps2.xml><?xml version="1.0" encoding="utf-8"?>
<ds:datastoreItem xmlns:ds="http://schemas.openxmlformats.org/officeDocument/2006/customXml" ds:itemID="{61678114-2B93-4483-A290-5D1258373CC6}"/>
</file>

<file path=customXml/itemProps3.xml><?xml version="1.0" encoding="utf-8"?>
<ds:datastoreItem xmlns:ds="http://schemas.openxmlformats.org/officeDocument/2006/customXml" ds:itemID="{3E0BE1C6-5242-495E-B230-375557CCF41D}"/>
</file>

<file path=docProps/app.xml><?xml version="1.0" encoding="utf-8"?>
<Properties xmlns="http://schemas.openxmlformats.org/officeDocument/2006/extended-properties" xmlns:vt="http://schemas.openxmlformats.org/officeDocument/2006/docPropsVTypes">
  <Template>Normal.dotm</Template>
  <TotalTime>55</TotalTime>
  <Pages>2</Pages>
  <Words>760</Words>
  <Characters>4030</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Schiller</dc:creator>
  <cp:keywords/>
  <dc:description/>
  <cp:lastModifiedBy>Pia Schiller</cp:lastModifiedBy>
  <cp:revision>18</cp:revision>
  <dcterms:created xsi:type="dcterms:W3CDTF">2025-05-06T06:05:00Z</dcterms:created>
  <dcterms:modified xsi:type="dcterms:W3CDTF">2025-05-08T07:37:00Z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0x0101002B0ACD88EF99894CB90A0FFDF76BDD9A</vt:lpwstr>
  </property>
</Properties>
</file>