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EAC26" w14:textId="77777777" w:rsidR="00430B7F" w:rsidRDefault="00000000">
      <w:pPr>
        <w:rPr>
          <w:rFonts w:ascii="Source Sans Pro" w:eastAsia="Source Sans Pro" w:hAnsi="Source Sans Pro" w:cs="Source Sans Pro"/>
          <w:b/>
          <w:sz w:val="80"/>
          <w:szCs w:val="80"/>
        </w:rPr>
      </w:pPr>
      <w:r>
        <w:rPr>
          <w:rFonts w:ascii="Source Sans Pro" w:eastAsia="Source Sans Pro" w:hAnsi="Source Sans Pro" w:cs="Source Sans Pro"/>
          <w:b/>
          <w:sz w:val="32"/>
          <w:szCs w:val="32"/>
        </w:rPr>
        <w:t xml:space="preserve">Svenskar vill inte fuska med </w:t>
      </w:r>
      <w:proofErr w:type="spellStart"/>
      <w:r>
        <w:rPr>
          <w:rFonts w:ascii="Source Sans Pro" w:eastAsia="Source Sans Pro" w:hAnsi="Source Sans Pro" w:cs="Source Sans Pro"/>
          <w:b/>
          <w:sz w:val="32"/>
          <w:szCs w:val="32"/>
        </w:rPr>
        <w:t>CV:t</w:t>
      </w:r>
      <w:proofErr w:type="spellEnd"/>
      <w:r>
        <w:rPr>
          <w:rFonts w:ascii="Source Sans Pro" w:eastAsia="Source Sans Pro" w:hAnsi="Source Sans Pro" w:cs="Source Sans Pro"/>
          <w:b/>
          <w:sz w:val="58"/>
          <w:szCs w:val="58"/>
        </w:rPr>
        <w:br/>
      </w:r>
      <w:r>
        <w:rPr>
          <w:rFonts w:ascii="Source Sans Pro" w:eastAsia="Source Sans Pro" w:hAnsi="Source Sans Pro" w:cs="Source Sans Pro"/>
          <w:b/>
          <w:sz w:val="68"/>
          <w:szCs w:val="68"/>
        </w:rPr>
        <w:t>Fler ratar AI när de söker jobb</w:t>
      </w:r>
    </w:p>
    <w:p w14:paraId="21EF2C23" w14:textId="77777777" w:rsidR="00430B7F" w:rsidRDefault="00430B7F">
      <w:pPr>
        <w:spacing w:line="276" w:lineRule="auto"/>
        <w:rPr>
          <w:rFonts w:ascii="Source Sans Pro" w:eastAsia="Source Sans Pro" w:hAnsi="Source Sans Pro" w:cs="Source Sans Pro"/>
          <w:b/>
          <w:sz w:val="22"/>
          <w:szCs w:val="22"/>
        </w:rPr>
      </w:pPr>
    </w:p>
    <w:p w14:paraId="6F7CF7A1" w14:textId="77777777" w:rsidR="00430B7F" w:rsidRDefault="00000000">
      <w:pPr>
        <w:spacing w:line="276" w:lineRule="auto"/>
        <w:rPr>
          <w:rFonts w:ascii="Source Sans Pro" w:eastAsia="Source Sans Pro" w:hAnsi="Source Sans Pro" w:cs="Source Sans Pro"/>
          <w:sz w:val="22"/>
          <w:szCs w:val="22"/>
        </w:rPr>
      </w:pPr>
      <w:r>
        <w:rPr>
          <w:rFonts w:ascii="Source Sans Pro" w:eastAsia="Source Sans Pro" w:hAnsi="Source Sans Pro" w:cs="Source Sans Pro"/>
          <w:b/>
          <w:sz w:val="22"/>
          <w:szCs w:val="22"/>
        </w:rPr>
        <w:t>Åtta av tio svenskar har aldrig använt AI när de sökt jobb, det visar statistik från Jobbsökarstudien 2024 gjord av Jobbland. Den nya tekniken anses vara fusk och att ansökan blir för opersonlig.</w:t>
      </w:r>
      <w:r>
        <w:rPr>
          <w:rFonts w:ascii="Source Sans Pro" w:eastAsia="Source Sans Pro" w:hAnsi="Source Sans Pro" w:cs="Source Sans Pro"/>
          <w:b/>
          <w:sz w:val="22"/>
          <w:szCs w:val="22"/>
        </w:rPr>
        <w:br/>
        <w:t xml:space="preserve">”AI kommer att förändra rekryteringsmarknaden. Hur fort det kommer att gå beror på oss människor och hur vi lär oss använda verktyget”, säger Anita </w:t>
      </w:r>
      <w:proofErr w:type="spellStart"/>
      <w:r>
        <w:rPr>
          <w:rFonts w:ascii="Source Sans Pro" w:eastAsia="Source Sans Pro" w:hAnsi="Source Sans Pro" w:cs="Source Sans Pro"/>
          <w:b/>
          <w:sz w:val="22"/>
          <w:szCs w:val="22"/>
        </w:rPr>
        <w:t>Rae</w:t>
      </w:r>
      <w:proofErr w:type="spellEnd"/>
      <w:r>
        <w:rPr>
          <w:rFonts w:ascii="Source Sans Pro" w:eastAsia="Source Sans Pro" w:hAnsi="Source Sans Pro" w:cs="Source Sans Pro"/>
          <w:b/>
          <w:sz w:val="22"/>
          <w:szCs w:val="22"/>
        </w:rPr>
        <w:t>, vd på Jobbland Sverige.</w:t>
      </w:r>
    </w:p>
    <w:p w14:paraId="2834CF2E" w14:textId="77777777" w:rsidR="00430B7F" w:rsidRDefault="00430B7F">
      <w:pPr>
        <w:spacing w:line="276" w:lineRule="auto"/>
        <w:rPr>
          <w:rFonts w:ascii="Source Sans Pro" w:eastAsia="Source Sans Pro" w:hAnsi="Source Sans Pro" w:cs="Source Sans Pro"/>
          <w:sz w:val="22"/>
          <w:szCs w:val="22"/>
        </w:rPr>
      </w:pPr>
    </w:p>
    <w:p w14:paraId="0CFCDC93" w14:textId="77777777" w:rsidR="00430B7F" w:rsidRDefault="00000000">
      <w:pPr>
        <w:pBdr>
          <w:top w:val="nil"/>
          <w:left w:val="nil"/>
          <w:bottom w:val="nil"/>
          <w:right w:val="nil"/>
          <w:between w:val="nil"/>
        </w:pBdr>
        <w:spacing w:line="276" w:lineRule="auto"/>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AI-teknologin har mer eller mindre rusat fram de senaste åren och allt fler använder verktyget i sin vardag. Globalt har en tjänst som </w:t>
      </w:r>
      <w:proofErr w:type="spellStart"/>
      <w:r>
        <w:rPr>
          <w:rFonts w:ascii="Source Sans Pro" w:eastAsia="Source Sans Pro" w:hAnsi="Source Sans Pro" w:cs="Source Sans Pro"/>
          <w:sz w:val="22"/>
          <w:szCs w:val="22"/>
        </w:rPr>
        <w:t>ChatGPT</w:t>
      </w:r>
      <w:proofErr w:type="spellEnd"/>
      <w:r>
        <w:rPr>
          <w:rFonts w:ascii="Source Sans Pro" w:eastAsia="Source Sans Pro" w:hAnsi="Source Sans Pro" w:cs="Source Sans Pro"/>
          <w:sz w:val="22"/>
          <w:szCs w:val="22"/>
        </w:rPr>
        <w:t xml:space="preserve"> upp mot 600 miljoner besökare i månaden. Men även om användningen av den nya tekniken blir alltmer vanlig finns fortsatt en svensk skepsis mot AI, inte minst inom jobbsökandet.</w:t>
      </w:r>
    </w:p>
    <w:p w14:paraId="5BA6A41B" w14:textId="77777777" w:rsidR="00430B7F" w:rsidRDefault="00000000">
      <w:pPr>
        <w:pBdr>
          <w:top w:val="nil"/>
          <w:left w:val="nil"/>
          <w:bottom w:val="nil"/>
          <w:right w:val="nil"/>
          <w:between w:val="nil"/>
        </w:pBdr>
        <w:spacing w:line="276" w:lineRule="auto"/>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 </w:t>
      </w:r>
    </w:p>
    <w:p w14:paraId="22F27C33" w14:textId="77777777" w:rsidR="00430B7F" w:rsidRDefault="00000000">
      <w:pPr>
        <w:pBdr>
          <w:top w:val="nil"/>
          <w:left w:val="nil"/>
          <w:bottom w:val="nil"/>
          <w:right w:val="nil"/>
          <w:between w:val="nil"/>
        </w:pBdr>
        <w:spacing w:line="276" w:lineRule="auto"/>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Enligt siffror från </w:t>
      </w:r>
      <w:hyperlink r:id="rId8">
        <w:r>
          <w:rPr>
            <w:rFonts w:ascii="Source Sans Pro" w:eastAsia="Source Sans Pro" w:hAnsi="Source Sans Pro" w:cs="Source Sans Pro"/>
            <w:color w:val="1155CC"/>
            <w:sz w:val="22"/>
            <w:szCs w:val="22"/>
            <w:u w:val="single"/>
          </w:rPr>
          <w:t>Jobbsökarstudien 2024</w:t>
        </w:r>
      </w:hyperlink>
      <w:r>
        <w:rPr>
          <w:rFonts w:ascii="Source Sans Pro" w:eastAsia="Source Sans Pro" w:hAnsi="Source Sans Pro" w:cs="Source Sans Pro"/>
          <w:sz w:val="22"/>
          <w:szCs w:val="22"/>
        </w:rPr>
        <w:t>, som gjorts av jobbsökmotorn Jobbland, har åtta av tio svenskar aldrig använt artificiell intelligens när de sökt jobb. Detta trots att 40 procent av alla respondenter svarat att ”</w:t>
      </w:r>
      <w:r>
        <w:rPr>
          <w:rFonts w:ascii="Source Sans Pro" w:eastAsia="Source Sans Pro" w:hAnsi="Source Sans Pro" w:cs="Source Sans Pro"/>
          <w:i/>
          <w:sz w:val="22"/>
          <w:szCs w:val="22"/>
        </w:rPr>
        <w:t>skriva personligt brev</w:t>
      </w:r>
      <w:r>
        <w:rPr>
          <w:rFonts w:ascii="Source Sans Pro" w:eastAsia="Source Sans Pro" w:hAnsi="Source Sans Pro" w:cs="Source Sans Pro"/>
          <w:sz w:val="22"/>
          <w:szCs w:val="22"/>
        </w:rPr>
        <w:t>” eller ”</w:t>
      </w:r>
      <w:r>
        <w:rPr>
          <w:rFonts w:ascii="Source Sans Pro" w:eastAsia="Source Sans Pro" w:hAnsi="Source Sans Pro" w:cs="Source Sans Pro"/>
          <w:i/>
          <w:sz w:val="22"/>
          <w:szCs w:val="22"/>
        </w:rPr>
        <w:t>uppdatera mitt cv</w:t>
      </w:r>
      <w:r>
        <w:rPr>
          <w:rFonts w:ascii="Source Sans Pro" w:eastAsia="Source Sans Pro" w:hAnsi="Source Sans Pro" w:cs="Source Sans Pro"/>
          <w:sz w:val="22"/>
          <w:szCs w:val="22"/>
        </w:rPr>
        <w:t>” är de största hindren till att man inte sökt ett jobb man hittat och varit intresserad av, något AI kan förenkla.</w:t>
      </w:r>
    </w:p>
    <w:p w14:paraId="4B936294" w14:textId="77777777" w:rsidR="00430B7F" w:rsidRDefault="00000000">
      <w:pPr>
        <w:pBdr>
          <w:top w:val="nil"/>
          <w:left w:val="nil"/>
          <w:bottom w:val="nil"/>
          <w:right w:val="nil"/>
          <w:between w:val="nil"/>
        </w:pBdr>
        <w:spacing w:line="276" w:lineRule="auto"/>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                           </w:t>
      </w:r>
    </w:p>
    <w:p w14:paraId="7039AE7D" w14:textId="77777777" w:rsidR="00430B7F" w:rsidRDefault="00000000">
      <w:pPr>
        <w:pBdr>
          <w:top w:val="nil"/>
          <w:left w:val="nil"/>
          <w:bottom w:val="nil"/>
          <w:right w:val="nil"/>
          <w:between w:val="nil"/>
        </w:pBdr>
        <w:spacing w:line="276" w:lineRule="auto"/>
        <w:rPr>
          <w:rFonts w:ascii="Arial" w:eastAsia="Arial" w:hAnsi="Arial" w:cs="Arial"/>
        </w:rPr>
      </w:pPr>
      <w:r>
        <w:rPr>
          <w:rFonts w:ascii="Source Sans Pro" w:eastAsia="Source Sans Pro" w:hAnsi="Source Sans Pro" w:cs="Source Sans Pro"/>
          <w:sz w:val="22"/>
          <w:szCs w:val="22"/>
        </w:rPr>
        <w:t xml:space="preserve">– Rekrytering i Sverige behöver effektiviseras för att spara tid och pengar, vilket gäller både arbetssökande och arbetsgivare. Många rekryterare anser, enligt en </w:t>
      </w:r>
      <w:hyperlink r:id="rId9">
        <w:r>
          <w:rPr>
            <w:rFonts w:ascii="Source Sans Pro" w:eastAsia="Source Sans Pro" w:hAnsi="Source Sans Pro" w:cs="Source Sans Pro"/>
            <w:color w:val="1155CC"/>
            <w:sz w:val="22"/>
            <w:szCs w:val="22"/>
            <w:u w:val="single"/>
          </w:rPr>
          <w:t>nationell rekryteringsundersökning</w:t>
        </w:r>
      </w:hyperlink>
      <w:r>
        <w:rPr>
          <w:rFonts w:ascii="Source Sans Pro" w:eastAsia="Source Sans Pro" w:hAnsi="Source Sans Pro" w:cs="Source Sans Pro"/>
          <w:sz w:val="22"/>
          <w:szCs w:val="22"/>
        </w:rPr>
        <w:t xml:space="preserve"> Jobbland genomfört, att AI kommer göra det enklare att rangordna kandidater, samt att skriva jobbannonser. Men de är skeptiska till användning av AI-robotar för intervjuer, även om det förekommer hos vissa arbetsgivare idag, säger Anita </w:t>
      </w:r>
      <w:proofErr w:type="spellStart"/>
      <w:r>
        <w:rPr>
          <w:rFonts w:ascii="Source Sans Pro" w:eastAsia="Source Sans Pro" w:hAnsi="Source Sans Pro" w:cs="Source Sans Pro"/>
          <w:sz w:val="22"/>
          <w:szCs w:val="22"/>
        </w:rPr>
        <w:t>Rae</w:t>
      </w:r>
      <w:proofErr w:type="spellEnd"/>
      <w:r>
        <w:rPr>
          <w:rFonts w:ascii="Source Sans Pro" w:eastAsia="Source Sans Pro" w:hAnsi="Source Sans Pro" w:cs="Source Sans Pro"/>
          <w:sz w:val="22"/>
          <w:szCs w:val="22"/>
        </w:rPr>
        <w:t>, vd på Jobbland Sverige.</w:t>
      </w:r>
    </w:p>
    <w:p w14:paraId="6FE7F2BC" w14:textId="77777777" w:rsidR="00430B7F" w:rsidRDefault="00000000">
      <w:pPr>
        <w:spacing w:line="276" w:lineRule="auto"/>
        <w:rPr>
          <w:rFonts w:ascii="Source Sans Pro" w:eastAsia="Source Sans Pro" w:hAnsi="Source Sans Pro" w:cs="Source Sans Pro"/>
          <w:sz w:val="22"/>
          <w:szCs w:val="22"/>
        </w:rPr>
      </w:pPr>
      <w:r>
        <w:rPr>
          <w:rFonts w:ascii="Arial" w:eastAsia="Arial" w:hAnsi="Arial" w:cs="Arial"/>
        </w:rPr>
        <w:t xml:space="preserve"> </w:t>
      </w:r>
    </w:p>
    <w:p w14:paraId="305803C5" w14:textId="77777777" w:rsidR="00430B7F" w:rsidRDefault="00000000">
      <w:pPr>
        <w:spacing w:line="276" w:lineRule="auto"/>
        <w:rPr>
          <w:rFonts w:ascii="Source Sans Pro" w:eastAsia="Source Sans Pro" w:hAnsi="Source Sans Pro" w:cs="Source Sans Pro"/>
          <w:sz w:val="22"/>
          <w:szCs w:val="22"/>
        </w:rPr>
      </w:pPr>
      <w:r>
        <w:rPr>
          <w:rFonts w:ascii="Source Sans Pro" w:eastAsia="Source Sans Pro" w:hAnsi="Source Sans Pro" w:cs="Source Sans Pro"/>
          <w:b/>
          <w:sz w:val="22"/>
          <w:szCs w:val="22"/>
        </w:rPr>
        <w:t>Moral påverkar användningen av AI</w:t>
      </w:r>
      <w:r>
        <w:rPr>
          <w:rFonts w:ascii="Source Sans Pro" w:eastAsia="Source Sans Pro" w:hAnsi="Source Sans Pro" w:cs="Source Sans Pro"/>
          <w:b/>
          <w:sz w:val="22"/>
          <w:szCs w:val="22"/>
        </w:rPr>
        <w:br/>
      </w:r>
      <w:r>
        <w:rPr>
          <w:rFonts w:ascii="Source Sans Pro" w:eastAsia="Source Sans Pro" w:hAnsi="Source Sans Pro" w:cs="Source Sans Pro"/>
          <w:sz w:val="22"/>
          <w:szCs w:val="22"/>
        </w:rPr>
        <w:t xml:space="preserve">De jobbsökare som i studien angivit att de inte använt AI när de sökt jobb fick även följdfrågan om varför de avstått. Tre tydliga anledningar kom då fram i svaren från de 2 </w:t>
      </w:r>
      <w:proofErr w:type="gramStart"/>
      <w:r>
        <w:rPr>
          <w:rFonts w:ascii="Source Sans Pro" w:eastAsia="Source Sans Pro" w:hAnsi="Source Sans Pro" w:cs="Source Sans Pro"/>
          <w:sz w:val="22"/>
          <w:szCs w:val="22"/>
        </w:rPr>
        <w:t>683  respondenterna</w:t>
      </w:r>
      <w:proofErr w:type="gramEnd"/>
      <w:r>
        <w:rPr>
          <w:rFonts w:ascii="Source Sans Pro" w:eastAsia="Source Sans Pro" w:hAnsi="Source Sans Pro" w:cs="Source Sans Pro"/>
          <w:sz w:val="22"/>
          <w:szCs w:val="22"/>
        </w:rPr>
        <w:t>: “</w:t>
      </w:r>
      <w:r>
        <w:rPr>
          <w:rFonts w:ascii="Source Sans Pro" w:eastAsia="Source Sans Pro" w:hAnsi="Source Sans Pro" w:cs="Source Sans Pro"/>
          <w:i/>
          <w:sz w:val="22"/>
          <w:szCs w:val="22"/>
        </w:rPr>
        <w:t xml:space="preserve">att det anses vara opersonligt” </w:t>
      </w:r>
      <w:r>
        <w:rPr>
          <w:rFonts w:ascii="Source Sans Pro" w:eastAsia="Source Sans Pro" w:hAnsi="Source Sans Pro" w:cs="Source Sans Pro"/>
          <w:sz w:val="22"/>
          <w:szCs w:val="22"/>
        </w:rPr>
        <w:t>(38 procent), “</w:t>
      </w:r>
      <w:r>
        <w:rPr>
          <w:rFonts w:ascii="Source Sans Pro" w:eastAsia="Source Sans Pro" w:hAnsi="Source Sans Pro" w:cs="Source Sans Pro"/>
          <w:i/>
          <w:sz w:val="22"/>
          <w:szCs w:val="22"/>
        </w:rPr>
        <w:t>att det känns som fusk”</w:t>
      </w:r>
      <w:r>
        <w:rPr>
          <w:rFonts w:ascii="Source Sans Pro" w:eastAsia="Source Sans Pro" w:hAnsi="Source Sans Pro" w:cs="Source Sans Pro"/>
          <w:sz w:val="22"/>
          <w:szCs w:val="22"/>
        </w:rPr>
        <w:t xml:space="preserve"> (28 procent) eller att man “</w:t>
      </w:r>
      <w:r>
        <w:rPr>
          <w:rFonts w:ascii="Source Sans Pro" w:eastAsia="Source Sans Pro" w:hAnsi="Source Sans Pro" w:cs="Source Sans Pro"/>
          <w:i/>
          <w:sz w:val="22"/>
          <w:szCs w:val="22"/>
        </w:rPr>
        <w:t xml:space="preserve">inte tänkt på att det överhuvudtaget gick att använda tekniken” </w:t>
      </w:r>
      <w:r>
        <w:rPr>
          <w:rFonts w:ascii="Source Sans Pro" w:eastAsia="Source Sans Pro" w:hAnsi="Source Sans Pro" w:cs="Source Sans Pro"/>
          <w:sz w:val="22"/>
          <w:szCs w:val="22"/>
        </w:rPr>
        <w:t>(26 procent).</w:t>
      </w:r>
    </w:p>
    <w:p w14:paraId="3B955E94" w14:textId="77777777" w:rsidR="00430B7F" w:rsidRDefault="00000000">
      <w:pPr>
        <w:spacing w:line="276" w:lineRule="auto"/>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 </w:t>
      </w:r>
    </w:p>
    <w:p w14:paraId="6C5A2E94" w14:textId="77777777" w:rsidR="00430B7F" w:rsidRDefault="00000000">
      <w:pPr>
        <w:spacing w:line="276" w:lineRule="auto"/>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 Vi får inte glömma att AI fungerar efter hur den instrueras där det är den mänskliga intelligensen som är avgörande, inte den artificiella. Ger man inte verktyget tillräcklig detaljrikedom om dig och din karriär kommer resultatet kännas klichéartad och opersonlig. Det är enbart upp till dig som ger instruktionerna, säger Anita </w:t>
      </w:r>
      <w:proofErr w:type="spellStart"/>
      <w:r>
        <w:rPr>
          <w:rFonts w:ascii="Source Sans Pro" w:eastAsia="Source Sans Pro" w:hAnsi="Source Sans Pro" w:cs="Source Sans Pro"/>
          <w:sz w:val="22"/>
          <w:szCs w:val="22"/>
        </w:rPr>
        <w:t>Rae</w:t>
      </w:r>
      <w:proofErr w:type="spellEnd"/>
      <w:r>
        <w:rPr>
          <w:rFonts w:ascii="Source Sans Pro" w:eastAsia="Source Sans Pro" w:hAnsi="Source Sans Pro" w:cs="Source Sans Pro"/>
          <w:sz w:val="22"/>
          <w:szCs w:val="22"/>
        </w:rPr>
        <w:t>.</w:t>
      </w:r>
      <w:r>
        <w:rPr>
          <w:rFonts w:ascii="Source Sans Pro" w:eastAsia="Source Sans Pro" w:hAnsi="Source Sans Pro" w:cs="Source Sans Pro"/>
          <w:sz w:val="22"/>
          <w:szCs w:val="22"/>
        </w:rPr>
        <w:br/>
      </w:r>
      <w:r>
        <w:rPr>
          <w:rFonts w:ascii="Source Sans Pro" w:eastAsia="Source Sans Pro" w:hAnsi="Source Sans Pro" w:cs="Source Sans Pro"/>
          <w:sz w:val="22"/>
          <w:szCs w:val="22"/>
        </w:rPr>
        <w:br/>
        <w:t xml:space="preserve">Av de som däremot har tagit hjälp av artificiell intelligens när de sökt jobb svarade mer än var fjärde person (26 procent) att de hade sparat tid i processen genom att använda tekniken. </w:t>
      </w:r>
    </w:p>
    <w:p w14:paraId="5AB9C34C" w14:textId="77777777" w:rsidR="00430B7F" w:rsidRDefault="00000000">
      <w:pPr>
        <w:spacing w:line="276" w:lineRule="auto"/>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 </w:t>
      </w:r>
    </w:p>
    <w:p w14:paraId="23862B3B" w14:textId="77777777" w:rsidR="00430B7F" w:rsidRDefault="00000000">
      <w:pPr>
        <w:spacing w:line="276" w:lineRule="auto"/>
        <w:rPr>
          <w:rFonts w:ascii="Roboto" w:eastAsia="Roboto" w:hAnsi="Roboto" w:cs="Roboto"/>
          <w:b/>
          <w:color w:val="202124"/>
          <w:highlight w:val="white"/>
          <w:u w:val="single"/>
        </w:rPr>
      </w:pPr>
      <w:r>
        <w:rPr>
          <w:rFonts w:ascii="Source Sans Pro" w:eastAsia="Source Sans Pro" w:hAnsi="Source Sans Pro" w:cs="Source Sans Pro"/>
          <w:b/>
          <w:sz w:val="22"/>
          <w:szCs w:val="22"/>
        </w:rPr>
        <w:t xml:space="preserve">Fakta om Jobbsökarstudien 2024 </w:t>
      </w:r>
      <w:r>
        <w:rPr>
          <w:rFonts w:ascii="Source Sans Pro" w:eastAsia="Source Sans Pro" w:hAnsi="Source Sans Pro" w:cs="Source Sans Pro"/>
          <w:b/>
          <w:sz w:val="22"/>
          <w:szCs w:val="22"/>
        </w:rPr>
        <w:br/>
      </w:r>
      <w:r>
        <w:rPr>
          <w:rFonts w:ascii="Source Sans Pro" w:eastAsia="Source Sans Pro" w:hAnsi="Source Sans Pro" w:cs="Source Sans Pro"/>
          <w:sz w:val="22"/>
          <w:szCs w:val="22"/>
        </w:rPr>
        <w:t>Jobblands enkät om jobbsökande genomfördes i mars 2024 och hade 2 683 respondenter.</w:t>
      </w:r>
      <w:r>
        <w:rPr>
          <w:rFonts w:ascii="Source Sans Pro" w:eastAsia="Source Sans Pro" w:hAnsi="Source Sans Pro" w:cs="Source Sans Pro"/>
          <w:sz w:val="22"/>
          <w:szCs w:val="22"/>
        </w:rPr>
        <w:br/>
      </w:r>
      <w:r>
        <w:rPr>
          <w:rFonts w:ascii="Source Sans Pro" w:eastAsia="Source Sans Pro" w:hAnsi="Source Sans Pro" w:cs="Source Sans Pro"/>
          <w:sz w:val="22"/>
          <w:szCs w:val="22"/>
        </w:rPr>
        <w:lastRenderedPageBreak/>
        <w:br/>
      </w:r>
      <w:r>
        <w:rPr>
          <w:rFonts w:ascii="Source Sans Pro" w:eastAsia="Source Sans Pro" w:hAnsi="Source Sans Pro" w:cs="Source Sans Pro"/>
          <w:b/>
          <w:sz w:val="22"/>
          <w:szCs w:val="22"/>
          <w:u w:val="single"/>
        </w:rPr>
        <w:t>Har du någonsin använt AI för att söka jobb?</w:t>
      </w:r>
    </w:p>
    <w:p w14:paraId="6D352A22" w14:textId="77777777" w:rsidR="00430B7F" w:rsidRDefault="00000000">
      <w:pPr>
        <w:numPr>
          <w:ilvl w:val="0"/>
          <w:numId w:val="1"/>
        </w:numPr>
        <w:spacing w:line="276" w:lineRule="auto"/>
        <w:rPr>
          <w:color w:val="202124"/>
          <w:highlight w:val="white"/>
        </w:rPr>
      </w:pPr>
      <w:r>
        <w:rPr>
          <w:rFonts w:ascii="Source Sans Pro" w:eastAsia="Source Sans Pro" w:hAnsi="Source Sans Pro" w:cs="Source Sans Pro"/>
          <w:sz w:val="22"/>
          <w:szCs w:val="22"/>
        </w:rPr>
        <w:t>Nej, inte alls (79%)</w:t>
      </w:r>
    </w:p>
    <w:p w14:paraId="2B9E40EE" w14:textId="77777777" w:rsidR="00430B7F" w:rsidRDefault="00000000">
      <w:pPr>
        <w:numPr>
          <w:ilvl w:val="0"/>
          <w:numId w:val="1"/>
        </w:numPr>
        <w:spacing w:line="276" w:lineRule="auto"/>
        <w:rPr>
          <w:sz w:val="22"/>
          <w:szCs w:val="22"/>
        </w:rPr>
      </w:pPr>
      <w:r>
        <w:rPr>
          <w:rFonts w:ascii="Source Sans Pro" w:eastAsia="Source Sans Pro" w:hAnsi="Source Sans Pro" w:cs="Source Sans Pro"/>
          <w:sz w:val="22"/>
          <w:szCs w:val="22"/>
        </w:rPr>
        <w:t>Ja, genom att skapa/optimera personligt brev (6%)</w:t>
      </w:r>
    </w:p>
    <w:p w14:paraId="712DB78F" w14:textId="77777777" w:rsidR="00430B7F" w:rsidRDefault="00000000">
      <w:pPr>
        <w:numPr>
          <w:ilvl w:val="0"/>
          <w:numId w:val="1"/>
        </w:numPr>
        <w:spacing w:line="276" w:lineRule="auto"/>
        <w:rPr>
          <w:sz w:val="22"/>
          <w:szCs w:val="22"/>
        </w:rPr>
      </w:pPr>
      <w:r>
        <w:rPr>
          <w:rFonts w:ascii="Source Sans Pro" w:eastAsia="Source Sans Pro" w:hAnsi="Source Sans Pro" w:cs="Source Sans Pro"/>
          <w:sz w:val="22"/>
          <w:szCs w:val="22"/>
        </w:rPr>
        <w:t>Ja, genom att skapa/optimera mitt CV (6%)</w:t>
      </w:r>
    </w:p>
    <w:p w14:paraId="01E7E5A2" w14:textId="77777777" w:rsidR="00430B7F" w:rsidRDefault="00000000">
      <w:pPr>
        <w:numPr>
          <w:ilvl w:val="0"/>
          <w:numId w:val="1"/>
        </w:numPr>
        <w:spacing w:line="276" w:lineRule="auto"/>
        <w:rPr>
          <w:sz w:val="22"/>
          <w:szCs w:val="22"/>
        </w:rPr>
      </w:pPr>
      <w:r>
        <w:rPr>
          <w:rFonts w:ascii="Source Sans Pro" w:eastAsia="Source Sans Pro" w:hAnsi="Source Sans Pro" w:cs="Source Sans Pro"/>
          <w:sz w:val="22"/>
          <w:szCs w:val="22"/>
        </w:rPr>
        <w:t xml:space="preserve">Ja, genom arbetsgivarens ansökningssystem (chatt-robot i intervju </w:t>
      </w:r>
      <w:proofErr w:type="spellStart"/>
      <w:r>
        <w:rPr>
          <w:rFonts w:ascii="Source Sans Pro" w:eastAsia="Source Sans Pro" w:hAnsi="Source Sans Pro" w:cs="Source Sans Pro"/>
          <w:sz w:val="22"/>
          <w:szCs w:val="22"/>
        </w:rPr>
        <w:t>etc</w:t>
      </w:r>
      <w:proofErr w:type="spellEnd"/>
      <w:r>
        <w:rPr>
          <w:rFonts w:ascii="Source Sans Pro" w:eastAsia="Source Sans Pro" w:hAnsi="Source Sans Pro" w:cs="Source Sans Pro"/>
          <w:sz w:val="22"/>
          <w:szCs w:val="22"/>
        </w:rPr>
        <w:t>) (2%)</w:t>
      </w:r>
    </w:p>
    <w:p w14:paraId="386134EB" w14:textId="77777777" w:rsidR="00430B7F" w:rsidRDefault="00000000">
      <w:pPr>
        <w:numPr>
          <w:ilvl w:val="0"/>
          <w:numId w:val="1"/>
        </w:numPr>
        <w:spacing w:line="276" w:lineRule="auto"/>
        <w:rPr>
          <w:sz w:val="22"/>
          <w:szCs w:val="22"/>
        </w:rPr>
      </w:pPr>
      <w:r>
        <w:rPr>
          <w:rFonts w:ascii="Source Sans Pro" w:eastAsia="Source Sans Pro" w:hAnsi="Source Sans Pro" w:cs="Source Sans Pro"/>
          <w:sz w:val="22"/>
          <w:szCs w:val="22"/>
        </w:rPr>
        <w:t>Ja, genom annat är alternativen (2%)</w:t>
      </w:r>
    </w:p>
    <w:p w14:paraId="0437F6A4" w14:textId="77777777" w:rsidR="00430B7F" w:rsidRDefault="00000000">
      <w:pPr>
        <w:numPr>
          <w:ilvl w:val="0"/>
          <w:numId w:val="1"/>
        </w:numPr>
        <w:spacing w:line="276" w:lineRule="auto"/>
        <w:rPr>
          <w:sz w:val="22"/>
          <w:szCs w:val="22"/>
        </w:rPr>
      </w:pPr>
      <w:r>
        <w:rPr>
          <w:rFonts w:ascii="Source Sans Pro" w:eastAsia="Source Sans Pro" w:hAnsi="Source Sans Pro" w:cs="Source Sans Pro"/>
          <w:sz w:val="22"/>
          <w:szCs w:val="22"/>
        </w:rPr>
        <w:t>Ja, genom att göra research på arbetsgivaren (1%)</w:t>
      </w:r>
    </w:p>
    <w:p w14:paraId="71FD9ED5" w14:textId="77777777" w:rsidR="00430B7F" w:rsidRDefault="00000000">
      <w:pPr>
        <w:numPr>
          <w:ilvl w:val="0"/>
          <w:numId w:val="1"/>
        </w:numPr>
        <w:spacing w:line="276" w:lineRule="auto"/>
        <w:rPr>
          <w:sz w:val="22"/>
          <w:szCs w:val="22"/>
        </w:rPr>
      </w:pPr>
      <w:r>
        <w:rPr>
          <w:rFonts w:ascii="Source Sans Pro" w:eastAsia="Source Sans Pro" w:hAnsi="Source Sans Pro" w:cs="Source Sans Pro"/>
          <w:sz w:val="22"/>
          <w:szCs w:val="22"/>
        </w:rPr>
        <w:t>Vill inte uppge (4%)</w:t>
      </w:r>
    </w:p>
    <w:p w14:paraId="29C3467E" w14:textId="77777777" w:rsidR="00430B7F" w:rsidRDefault="00430B7F">
      <w:pPr>
        <w:spacing w:line="276" w:lineRule="auto"/>
        <w:rPr>
          <w:rFonts w:ascii="Source Sans Pro" w:eastAsia="Source Sans Pro" w:hAnsi="Source Sans Pro" w:cs="Source Sans Pro"/>
          <w:sz w:val="22"/>
          <w:szCs w:val="22"/>
        </w:rPr>
      </w:pPr>
    </w:p>
    <w:p w14:paraId="43742604" w14:textId="77777777" w:rsidR="00430B7F" w:rsidRDefault="00000000">
      <w:pPr>
        <w:spacing w:line="360" w:lineRule="auto"/>
        <w:rPr>
          <w:rFonts w:ascii="Roboto" w:eastAsia="Roboto" w:hAnsi="Roboto" w:cs="Roboto"/>
          <w:b/>
          <w:color w:val="202124"/>
          <w:highlight w:val="white"/>
          <w:u w:val="single"/>
        </w:rPr>
      </w:pPr>
      <w:r>
        <w:rPr>
          <w:rFonts w:ascii="Source Sans Pro" w:eastAsia="Source Sans Pro" w:hAnsi="Source Sans Pro" w:cs="Source Sans Pro"/>
          <w:b/>
          <w:sz w:val="22"/>
          <w:szCs w:val="22"/>
          <w:u w:val="single"/>
        </w:rPr>
        <w:t>Flervalsfråga: Om du har använt AI för att skapa eller optimera CV och/eller personligt brev, vilket värde gav det dig?</w:t>
      </w:r>
    </w:p>
    <w:p w14:paraId="59E343EA" w14:textId="77777777" w:rsidR="00430B7F" w:rsidRDefault="00000000">
      <w:pPr>
        <w:numPr>
          <w:ilvl w:val="0"/>
          <w:numId w:val="2"/>
        </w:numPr>
        <w:spacing w:line="276" w:lineRule="auto"/>
        <w:rPr>
          <w:rFonts w:ascii="Source Sans Pro" w:eastAsia="Source Sans Pro" w:hAnsi="Source Sans Pro" w:cs="Source Sans Pro"/>
          <w:sz w:val="22"/>
          <w:szCs w:val="22"/>
        </w:rPr>
      </w:pPr>
      <w:r>
        <w:rPr>
          <w:rFonts w:ascii="Source Sans Pro" w:eastAsia="Source Sans Pro" w:hAnsi="Source Sans Pro" w:cs="Source Sans Pro"/>
          <w:sz w:val="22"/>
          <w:szCs w:val="22"/>
        </w:rPr>
        <w:t>Sparade mig tid (26%)</w:t>
      </w:r>
    </w:p>
    <w:p w14:paraId="7EB14763" w14:textId="77777777" w:rsidR="00430B7F" w:rsidRDefault="00000000">
      <w:pPr>
        <w:numPr>
          <w:ilvl w:val="0"/>
          <w:numId w:val="2"/>
        </w:numPr>
        <w:spacing w:line="276" w:lineRule="auto"/>
        <w:rPr>
          <w:rFonts w:ascii="Source Sans Pro" w:eastAsia="Source Sans Pro" w:hAnsi="Source Sans Pro" w:cs="Source Sans Pro"/>
          <w:sz w:val="22"/>
          <w:szCs w:val="22"/>
        </w:rPr>
      </w:pPr>
      <w:r>
        <w:rPr>
          <w:rFonts w:ascii="Source Sans Pro" w:eastAsia="Source Sans Pro" w:hAnsi="Source Sans Pro" w:cs="Source Sans Pro"/>
          <w:sz w:val="22"/>
          <w:szCs w:val="22"/>
        </w:rPr>
        <w:t>Ville låta mer professionell (18%)</w:t>
      </w:r>
    </w:p>
    <w:p w14:paraId="720CA9EE" w14:textId="77777777" w:rsidR="00430B7F" w:rsidRDefault="00000000">
      <w:pPr>
        <w:numPr>
          <w:ilvl w:val="0"/>
          <w:numId w:val="2"/>
        </w:numPr>
        <w:spacing w:line="276" w:lineRule="auto"/>
        <w:rPr>
          <w:rFonts w:ascii="Source Sans Pro" w:eastAsia="Source Sans Pro" w:hAnsi="Source Sans Pro" w:cs="Source Sans Pro"/>
          <w:sz w:val="22"/>
          <w:szCs w:val="22"/>
        </w:rPr>
      </w:pPr>
      <w:r>
        <w:rPr>
          <w:rFonts w:ascii="Source Sans Pro" w:eastAsia="Source Sans Pro" w:hAnsi="Source Sans Pro" w:cs="Source Sans Pro"/>
          <w:sz w:val="22"/>
          <w:szCs w:val="22"/>
        </w:rPr>
        <w:t>Ville ha hjälp med rättstavning (13%)</w:t>
      </w:r>
    </w:p>
    <w:p w14:paraId="6AE01129" w14:textId="77777777" w:rsidR="00430B7F" w:rsidRDefault="00000000">
      <w:pPr>
        <w:numPr>
          <w:ilvl w:val="0"/>
          <w:numId w:val="2"/>
        </w:numPr>
        <w:spacing w:line="276" w:lineRule="auto"/>
        <w:rPr>
          <w:rFonts w:ascii="Source Sans Pro" w:eastAsia="Source Sans Pro" w:hAnsi="Source Sans Pro" w:cs="Source Sans Pro"/>
          <w:sz w:val="22"/>
          <w:szCs w:val="22"/>
        </w:rPr>
      </w:pPr>
      <w:r>
        <w:rPr>
          <w:rFonts w:ascii="Source Sans Pro" w:eastAsia="Source Sans Pro" w:hAnsi="Source Sans Pro" w:cs="Source Sans Pro"/>
          <w:sz w:val="22"/>
          <w:szCs w:val="22"/>
        </w:rPr>
        <w:t>Blev av med en uppgift som annars är tråkig (9%)</w:t>
      </w:r>
    </w:p>
    <w:p w14:paraId="30FF3BEB" w14:textId="77777777" w:rsidR="00430B7F" w:rsidRDefault="00000000">
      <w:pPr>
        <w:numPr>
          <w:ilvl w:val="0"/>
          <w:numId w:val="2"/>
        </w:numPr>
        <w:spacing w:line="276" w:lineRule="auto"/>
        <w:rPr>
          <w:rFonts w:ascii="Source Sans Pro" w:eastAsia="Source Sans Pro" w:hAnsi="Source Sans Pro" w:cs="Source Sans Pro"/>
          <w:sz w:val="22"/>
          <w:szCs w:val="22"/>
        </w:rPr>
      </w:pPr>
      <w:r>
        <w:rPr>
          <w:rFonts w:ascii="Source Sans Pro" w:eastAsia="Source Sans Pro" w:hAnsi="Source Sans Pro" w:cs="Source Sans Pro"/>
          <w:sz w:val="22"/>
          <w:szCs w:val="22"/>
        </w:rPr>
        <w:t>Det var på ett språk jag inte är flytande i (5%)</w:t>
      </w:r>
    </w:p>
    <w:p w14:paraId="4AAA811C" w14:textId="77777777" w:rsidR="00430B7F" w:rsidRDefault="00000000">
      <w:pPr>
        <w:numPr>
          <w:ilvl w:val="0"/>
          <w:numId w:val="2"/>
        </w:numPr>
        <w:spacing w:line="276" w:lineRule="auto"/>
        <w:rPr>
          <w:rFonts w:ascii="Source Sans Pro" w:eastAsia="Source Sans Pro" w:hAnsi="Source Sans Pro" w:cs="Source Sans Pro"/>
          <w:sz w:val="22"/>
          <w:szCs w:val="22"/>
        </w:rPr>
      </w:pPr>
      <w:r>
        <w:rPr>
          <w:rFonts w:ascii="Source Sans Pro" w:eastAsia="Source Sans Pro" w:hAnsi="Source Sans Pro" w:cs="Source Sans Pro"/>
          <w:sz w:val="22"/>
          <w:szCs w:val="22"/>
        </w:rPr>
        <w:t>Annat (58%)</w:t>
      </w:r>
    </w:p>
    <w:p w14:paraId="0A27E7BE" w14:textId="77777777" w:rsidR="00430B7F" w:rsidRDefault="00430B7F">
      <w:pPr>
        <w:spacing w:line="276" w:lineRule="auto"/>
        <w:rPr>
          <w:rFonts w:ascii="Source Sans Pro" w:eastAsia="Source Sans Pro" w:hAnsi="Source Sans Pro" w:cs="Source Sans Pro"/>
          <w:sz w:val="22"/>
          <w:szCs w:val="22"/>
        </w:rPr>
      </w:pPr>
    </w:p>
    <w:p w14:paraId="37F20BF6" w14:textId="77777777" w:rsidR="00430B7F" w:rsidRDefault="00000000">
      <w:pPr>
        <w:spacing w:line="360" w:lineRule="auto"/>
        <w:rPr>
          <w:rFonts w:ascii="Roboto" w:eastAsia="Roboto" w:hAnsi="Roboto" w:cs="Roboto"/>
          <w:b/>
          <w:color w:val="202124"/>
          <w:highlight w:val="white"/>
          <w:u w:val="single"/>
        </w:rPr>
      </w:pPr>
      <w:r>
        <w:rPr>
          <w:rFonts w:ascii="Source Sans Pro" w:eastAsia="Source Sans Pro" w:hAnsi="Source Sans Pro" w:cs="Source Sans Pro"/>
          <w:b/>
          <w:sz w:val="22"/>
          <w:szCs w:val="22"/>
          <w:u w:val="single"/>
        </w:rPr>
        <w:t>Flervalsfråga: Om du inte har använt AI för att skapa eller optimera CV och/eller personligt brev, varför avstod du?</w:t>
      </w:r>
    </w:p>
    <w:p w14:paraId="5BC1AF16" w14:textId="77777777" w:rsidR="00430B7F" w:rsidRDefault="00000000">
      <w:pPr>
        <w:numPr>
          <w:ilvl w:val="0"/>
          <w:numId w:val="3"/>
        </w:numPr>
        <w:spacing w:line="276" w:lineRule="auto"/>
        <w:rPr>
          <w:rFonts w:ascii="Source Sans Pro" w:eastAsia="Source Sans Pro" w:hAnsi="Source Sans Pro" w:cs="Source Sans Pro"/>
          <w:sz w:val="22"/>
          <w:szCs w:val="22"/>
        </w:rPr>
      </w:pPr>
      <w:r>
        <w:rPr>
          <w:rFonts w:ascii="Source Sans Pro" w:eastAsia="Source Sans Pro" w:hAnsi="Source Sans Pro" w:cs="Source Sans Pro"/>
          <w:sz w:val="22"/>
          <w:szCs w:val="22"/>
        </w:rPr>
        <w:t>Det känns opersonligt (40%)</w:t>
      </w:r>
    </w:p>
    <w:p w14:paraId="3066CD37" w14:textId="77777777" w:rsidR="00430B7F" w:rsidRDefault="00000000">
      <w:pPr>
        <w:numPr>
          <w:ilvl w:val="0"/>
          <w:numId w:val="3"/>
        </w:numPr>
        <w:spacing w:line="276" w:lineRule="auto"/>
        <w:rPr>
          <w:rFonts w:ascii="Source Sans Pro" w:eastAsia="Source Sans Pro" w:hAnsi="Source Sans Pro" w:cs="Source Sans Pro"/>
          <w:sz w:val="22"/>
          <w:szCs w:val="22"/>
        </w:rPr>
      </w:pPr>
      <w:r>
        <w:rPr>
          <w:rFonts w:ascii="Source Sans Pro" w:eastAsia="Source Sans Pro" w:hAnsi="Source Sans Pro" w:cs="Source Sans Pro"/>
          <w:sz w:val="22"/>
          <w:szCs w:val="22"/>
        </w:rPr>
        <w:t>Det kändes som fusk (28%)</w:t>
      </w:r>
    </w:p>
    <w:p w14:paraId="72DB71DF" w14:textId="77777777" w:rsidR="00430B7F" w:rsidRDefault="00000000">
      <w:pPr>
        <w:numPr>
          <w:ilvl w:val="0"/>
          <w:numId w:val="3"/>
        </w:numPr>
        <w:spacing w:line="276" w:lineRule="auto"/>
        <w:rPr>
          <w:rFonts w:ascii="Source Sans Pro" w:eastAsia="Source Sans Pro" w:hAnsi="Source Sans Pro" w:cs="Source Sans Pro"/>
          <w:sz w:val="22"/>
          <w:szCs w:val="22"/>
        </w:rPr>
      </w:pPr>
      <w:r>
        <w:rPr>
          <w:rFonts w:ascii="Source Sans Pro" w:eastAsia="Source Sans Pro" w:hAnsi="Source Sans Pro" w:cs="Source Sans Pro"/>
          <w:sz w:val="22"/>
          <w:szCs w:val="22"/>
        </w:rPr>
        <w:t>Jag tänkte inte på att man kan använda AI för sådana uppgifter (26%)</w:t>
      </w:r>
    </w:p>
    <w:p w14:paraId="67AC6F5F" w14:textId="77777777" w:rsidR="00430B7F" w:rsidRDefault="00000000">
      <w:pPr>
        <w:numPr>
          <w:ilvl w:val="0"/>
          <w:numId w:val="3"/>
        </w:numPr>
        <w:spacing w:line="276" w:lineRule="auto"/>
        <w:rPr>
          <w:rFonts w:ascii="Source Sans Pro" w:eastAsia="Source Sans Pro" w:hAnsi="Source Sans Pro" w:cs="Source Sans Pro"/>
          <w:sz w:val="22"/>
          <w:szCs w:val="22"/>
        </w:rPr>
      </w:pPr>
      <w:r>
        <w:rPr>
          <w:rFonts w:ascii="Source Sans Pro" w:eastAsia="Source Sans Pro" w:hAnsi="Source Sans Pro" w:cs="Source Sans Pro"/>
          <w:sz w:val="22"/>
          <w:szCs w:val="22"/>
        </w:rPr>
        <w:t>Jag är inte intresserad av AI (21%)</w:t>
      </w:r>
    </w:p>
    <w:p w14:paraId="5D3976FC" w14:textId="77777777" w:rsidR="00430B7F" w:rsidRDefault="00000000">
      <w:pPr>
        <w:numPr>
          <w:ilvl w:val="0"/>
          <w:numId w:val="3"/>
        </w:numPr>
        <w:spacing w:line="276" w:lineRule="auto"/>
        <w:rPr>
          <w:rFonts w:ascii="Source Sans Pro" w:eastAsia="Source Sans Pro" w:hAnsi="Source Sans Pro" w:cs="Source Sans Pro"/>
          <w:sz w:val="22"/>
          <w:szCs w:val="22"/>
        </w:rPr>
      </w:pPr>
      <w:r>
        <w:rPr>
          <w:rFonts w:ascii="Source Sans Pro" w:eastAsia="Source Sans Pro" w:hAnsi="Source Sans Pro" w:cs="Source Sans Pro"/>
          <w:sz w:val="22"/>
          <w:szCs w:val="22"/>
        </w:rPr>
        <w:t>Jag förstår inte hur man gör (16%)</w:t>
      </w:r>
    </w:p>
    <w:p w14:paraId="00969BD6" w14:textId="77777777" w:rsidR="00430B7F" w:rsidRDefault="00000000">
      <w:pPr>
        <w:numPr>
          <w:ilvl w:val="0"/>
          <w:numId w:val="3"/>
        </w:numPr>
        <w:spacing w:line="276" w:lineRule="auto"/>
        <w:rPr>
          <w:rFonts w:ascii="Source Sans Pro" w:eastAsia="Source Sans Pro" w:hAnsi="Source Sans Pro" w:cs="Source Sans Pro"/>
          <w:sz w:val="22"/>
          <w:szCs w:val="22"/>
        </w:rPr>
      </w:pPr>
      <w:r>
        <w:rPr>
          <w:rFonts w:ascii="Source Sans Pro" w:eastAsia="Source Sans Pro" w:hAnsi="Source Sans Pro" w:cs="Source Sans Pro"/>
          <w:sz w:val="22"/>
          <w:szCs w:val="22"/>
        </w:rPr>
        <w:t>Har inte tillgång till ett AI-verktyg (15%)</w:t>
      </w:r>
    </w:p>
    <w:p w14:paraId="2CE4FEA4" w14:textId="77777777" w:rsidR="00430B7F" w:rsidRDefault="00000000">
      <w:pPr>
        <w:numPr>
          <w:ilvl w:val="0"/>
          <w:numId w:val="3"/>
        </w:numPr>
        <w:spacing w:line="276" w:lineRule="auto"/>
        <w:rPr>
          <w:rFonts w:ascii="Source Sans Pro" w:eastAsia="Source Sans Pro" w:hAnsi="Source Sans Pro" w:cs="Source Sans Pro"/>
          <w:sz w:val="22"/>
          <w:szCs w:val="22"/>
        </w:rPr>
      </w:pPr>
      <w:r>
        <w:rPr>
          <w:rFonts w:ascii="Source Sans Pro" w:eastAsia="Source Sans Pro" w:hAnsi="Source Sans Pro" w:cs="Source Sans Pro"/>
          <w:sz w:val="22"/>
          <w:szCs w:val="22"/>
        </w:rPr>
        <w:t>Min kunskap är bättre än AI-verktygen (12%)</w:t>
      </w:r>
    </w:p>
    <w:p w14:paraId="68099F43" w14:textId="77777777" w:rsidR="00430B7F" w:rsidRDefault="00000000">
      <w:pPr>
        <w:numPr>
          <w:ilvl w:val="0"/>
          <w:numId w:val="3"/>
        </w:numPr>
        <w:spacing w:line="276" w:lineRule="auto"/>
        <w:rPr>
          <w:rFonts w:ascii="Source Sans Pro" w:eastAsia="Source Sans Pro" w:hAnsi="Source Sans Pro" w:cs="Source Sans Pro"/>
          <w:sz w:val="22"/>
          <w:szCs w:val="22"/>
        </w:rPr>
      </w:pPr>
      <w:r>
        <w:rPr>
          <w:rFonts w:ascii="Source Sans Pro" w:eastAsia="Source Sans Pro" w:hAnsi="Source Sans Pro" w:cs="Source Sans Pro"/>
          <w:sz w:val="22"/>
          <w:szCs w:val="22"/>
        </w:rPr>
        <w:t>Jag är emot/rädd för AI (6%)</w:t>
      </w:r>
    </w:p>
    <w:p w14:paraId="542FAFD5" w14:textId="77777777" w:rsidR="00430B7F" w:rsidRDefault="00000000">
      <w:pPr>
        <w:numPr>
          <w:ilvl w:val="0"/>
          <w:numId w:val="3"/>
        </w:numPr>
        <w:spacing w:line="276" w:lineRule="auto"/>
        <w:rPr>
          <w:rFonts w:ascii="Source Sans Pro" w:eastAsia="Source Sans Pro" w:hAnsi="Source Sans Pro" w:cs="Source Sans Pro"/>
          <w:sz w:val="22"/>
          <w:szCs w:val="22"/>
        </w:rPr>
      </w:pPr>
      <w:r>
        <w:rPr>
          <w:rFonts w:ascii="Source Sans Pro" w:eastAsia="Source Sans Pro" w:hAnsi="Source Sans Pro" w:cs="Source Sans Pro"/>
          <w:sz w:val="22"/>
          <w:szCs w:val="22"/>
        </w:rPr>
        <w:t>Annat (17%)</w:t>
      </w:r>
    </w:p>
    <w:p w14:paraId="4479627C" w14:textId="77777777" w:rsidR="00430B7F" w:rsidRDefault="00430B7F">
      <w:pPr>
        <w:spacing w:line="276" w:lineRule="auto"/>
        <w:rPr>
          <w:rFonts w:ascii="Source Sans Pro" w:eastAsia="Source Sans Pro" w:hAnsi="Source Sans Pro" w:cs="Source Sans Pro"/>
          <w:sz w:val="22"/>
          <w:szCs w:val="22"/>
        </w:rPr>
      </w:pPr>
    </w:p>
    <w:p w14:paraId="7FC3FC4B" w14:textId="77777777" w:rsidR="00430B7F" w:rsidRDefault="00000000">
      <w:pPr>
        <w:spacing w:line="276" w:lineRule="auto"/>
        <w:rPr>
          <w:rFonts w:ascii="Source Sans Pro" w:eastAsia="Source Sans Pro" w:hAnsi="Source Sans Pro" w:cs="Source Sans Pro"/>
          <w:b/>
          <w:sz w:val="22"/>
          <w:szCs w:val="22"/>
          <w:u w:val="single"/>
        </w:rPr>
      </w:pPr>
      <w:hyperlink r:id="rId10">
        <w:r>
          <w:rPr>
            <w:rFonts w:ascii="Source Sans Pro" w:eastAsia="Source Sans Pro" w:hAnsi="Source Sans Pro" w:cs="Source Sans Pro"/>
            <w:b/>
            <w:color w:val="1155CC"/>
            <w:sz w:val="22"/>
            <w:szCs w:val="22"/>
            <w:u w:val="single"/>
          </w:rPr>
          <w:t xml:space="preserve">Här kan du läsa 5 tips på hur </w:t>
        </w:r>
        <w:proofErr w:type="spellStart"/>
        <w:r>
          <w:rPr>
            <w:rFonts w:ascii="Source Sans Pro" w:eastAsia="Source Sans Pro" w:hAnsi="Source Sans Pro" w:cs="Source Sans Pro"/>
            <w:b/>
            <w:color w:val="1155CC"/>
            <w:sz w:val="22"/>
            <w:szCs w:val="22"/>
            <w:u w:val="single"/>
          </w:rPr>
          <w:t>ChatGPT</w:t>
        </w:r>
        <w:proofErr w:type="spellEnd"/>
        <w:r>
          <w:rPr>
            <w:rFonts w:ascii="Source Sans Pro" w:eastAsia="Source Sans Pro" w:hAnsi="Source Sans Pro" w:cs="Source Sans Pro"/>
            <w:b/>
            <w:color w:val="1155CC"/>
            <w:sz w:val="22"/>
            <w:szCs w:val="22"/>
            <w:u w:val="single"/>
          </w:rPr>
          <w:t xml:space="preserve"> kan hjälpa dig när du söker nytt jobb </w:t>
        </w:r>
      </w:hyperlink>
    </w:p>
    <w:p w14:paraId="1CB2D3DE" w14:textId="77777777" w:rsidR="00430B7F" w:rsidRDefault="00000000">
      <w:pPr>
        <w:pBdr>
          <w:top w:val="nil"/>
          <w:left w:val="nil"/>
          <w:bottom w:val="nil"/>
          <w:right w:val="nil"/>
          <w:between w:val="nil"/>
        </w:pBdr>
        <w:spacing w:line="276" w:lineRule="auto"/>
        <w:rPr>
          <w:rFonts w:ascii="Source Sans Pro" w:eastAsia="Source Sans Pro" w:hAnsi="Source Sans Pro" w:cs="Source Sans Pro"/>
          <w:b/>
          <w:sz w:val="22"/>
          <w:szCs w:val="22"/>
        </w:rPr>
      </w:pPr>
      <w:r>
        <w:rPr>
          <w:rFonts w:ascii="Roboto" w:eastAsia="Roboto" w:hAnsi="Roboto" w:cs="Roboto"/>
          <w:i/>
          <w:color w:val="444746"/>
          <w:sz w:val="21"/>
          <w:szCs w:val="21"/>
          <w:highlight w:val="white"/>
        </w:rPr>
        <w:br/>
      </w:r>
      <w:r>
        <w:rPr>
          <w:rFonts w:ascii="Source Sans Pro" w:eastAsia="Source Sans Pro" w:hAnsi="Source Sans Pro" w:cs="Source Sans Pro"/>
          <w:b/>
          <w:sz w:val="22"/>
          <w:szCs w:val="22"/>
        </w:rPr>
        <w:t>För mer information, vänligen kontakta:</w:t>
      </w:r>
    </w:p>
    <w:p w14:paraId="1376A07A" w14:textId="77777777" w:rsidR="00430B7F" w:rsidRDefault="00000000">
      <w:pPr>
        <w:spacing w:line="276" w:lineRule="auto"/>
        <w:rPr>
          <w:rFonts w:ascii="Source Sans Pro" w:eastAsia="Source Sans Pro" w:hAnsi="Source Sans Pro" w:cs="Source Sans Pro"/>
          <w:color w:val="000000"/>
        </w:rPr>
      </w:pPr>
      <w:r>
        <w:rPr>
          <w:rFonts w:ascii="Source Sans Pro" w:eastAsia="Source Sans Pro" w:hAnsi="Source Sans Pro" w:cs="Source Sans Pro"/>
          <w:sz w:val="22"/>
          <w:szCs w:val="22"/>
        </w:rPr>
        <w:t>Ludwig Persson, presskontakt för Jobbland</w:t>
      </w:r>
      <w:r>
        <w:rPr>
          <w:rFonts w:ascii="Source Sans Pro" w:eastAsia="Source Sans Pro" w:hAnsi="Source Sans Pro" w:cs="Source Sans Pro"/>
          <w:sz w:val="22"/>
          <w:szCs w:val="22"/>
        </w:rPr>
        <w:br/>
      </w:r>
      <w:proofErr w:type="gramStart"/>
      <w:r>
        <w:rPr>
          <w:rFonts w:ascii="Source Sans Pro" w:eastAsia="Source Sans Pro" w:hAnsi="Source Sans Pro" w:cs="Source Sans Pro"/>
          <w:sz w:val="22"/>
          <w:szCs w:val="22"/>
        </w:rPr>
        <w:t>072-4414645</w:t>
      </w:r>
      <w:proofErr w:type="gramEnd"/>
      <w:r>
        <w:rPr>
          <w:rFonts w:ascii="Source Sans Pro" w:eastAsia="Source Sans Pro" w:hAnsi="Source Sans Pro" w:cs="Source Sans Pro"/>
          <w:sz w:val="22"/>
          <w:szCs w:val="22"/>
        </w:rPr>
        <w:br/>
        <w:t>ludwig.persson@fuzepr.se</w:t>
      </w:r>
    </w:p>
    <w:sectPr w:rsidR="00430B7F">
      <w:headerReference w:type="default" r:id="rId11"/>
      <w:pgSz w:w="11906" w:h="16838"/>
      <w:pgMar w:top="1440" w:right="1440" w:bottom="1440" w:left="1440" w:header="56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1DDBB" w14:textId="77777777" w:rsidR="001D3C45" w:rsidRDefault="001D3C45">
      <w:r>
        <w:separator/>
      </w:r>
    </w:p>
  </w:endnote>
  <w:endnote w:type="continuationSeparator" w:id="0">
    <w:p w14:paraId="4C963225" w14:textId="77777777" w:rsidR="001D3C45" w:rsidRDefault="001D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E7A7C" w14:textId="77777777" w:rsidR="001D3C45" w:rsidRDefault="001D3C45">
      <w:r>
        <w:separator/>
      </w:r>
    </w:p>
  </w:footnote>
  <w:footnote w:type="continuationSeparator" w:id="0">
    <w:p w14:paraId="6BB1284C" w14:textId="77777777" w:rsidR="001D3C45" w:rsidRDefault="001D3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23113" w14:textId="77777777" w:rsidR="00430B7F" w:rsidRDefault="00000000">
    <w:pPr>
      <w:pBdr>
        <w:top w:val="nil"/>
        <w:left w:val="nil"/>
        <w:bottom w:val="nil"/>
        <w:right w:val="nil"/>
        <w:between w:val="nil"/>
      </w:pBdr>
      <w:tabs>
        <w:tab w:val="center" w:pos="4513"/>
        <w:tab w:val="right" w:pos="9026"/>
      </w:tabs>
      <w:rPr>
        <w:sz w:val="20"/>
        <w:szCs w:val="20"/>
      </w:rPr>
    </w:pPr>
    <w:r>
      <w:rPr>
        <w:sz w:val="20"/>
        <w:szCs w:val="20"/>
      </w:rPr>
      <w:tab/>
    </w:r>
    <w:r>
      <w:rPr>
        <w:sz w:val="20"/>
        <w:szCs w:val="20"/>
      </w:rPr>
      <w:tab/>
      <w:t xml:space="preserve"> </w:t>
    </w:r>
    <w:r>
      <w:rPr>
        <w:noProof/>
      </w:rPr>
      <w:drawing>
        <wp:anchor distT="0" distB="0" distL="114300" distR="114300" simplePos="0" relativeHeight="251658240" behindDoc="0" locked="0" layoutInCell="1" hidden="0" allowOverlap="1" wp14:anchorId="34B3718A" wp14:editId="63177B7F">
          <wp:simplePos x="0" y="0"/>
          <wp:positionH relativeFrom="column">
            <wp:posOffset>4</wp:posOffset>
          </wp:positionH>
          <wp:positionV relativeFrom="paragraph">
            <wp:posOffset>0</wp:posOffset>
          </wp:positionV>
          <wp:extent cx="1338146" cy="334611"/>
          <wp:effectExtent l="0" t="0" r="0" b="0"/>
          <wp:wrapSquare wrapText="bothSides" distT="0" distB="0" distL="114300" distR="114300"/>
          <wp:docPr id="1302875044" name="image1.png" descr="A 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text on a black background&#10;&#10;Description automatically generated"/>
                  <pic:cNvPicPr preferRelativeResize="0"/>
                </pic:nvPicPr>
                <pic:blipFill>
                  <a:blip r:embed="rId1"/>
                  <a:srcRect/>
                  <a:stretch>
                    <a:fillRect/>
                  </a:stretch>
                </pic:blipFill>
                <pic:spPr>
                  <a:xfrm>
                    <a:off x="0" y="0"/>
                    <a:ext cx="1338146" cy="334611"/>
                  </a:xfrm>
                  <a:prstGeom prst="rect">
                    <a:avLst/>
                  </a:prstGeom>
                  <a:ln/>
                </pic:spPr>
              </pic:pic>
            </a:graphicData>
          </a:graphic>
        </wp:anchor>
      </w:drawing>
    </w:r>
  </w:p>
  <w:p w14:paraId="1F516AC4" w14:textId="1D42C9E2" w:rsidR="00430B7F" w:rsidRDefault="00000000">
    <w:pPr>
      <w:pBdr>
        <w:top w:val="nil"/>
        <w:left w:val="nil"/>
        <w:bottom w:val="nil"/>
        <w:right w:val="nil"/>
        <w:between w:val="nil"/>
      </w:pBdr>
      <w:tabs>
        <w:tab w:val="center" w:pos="4513"/>
        <w:tab w:val="right" w:pos="9026"/>
      </w:tabs>
      <w:rPr>
        <w:color w:val="000000"/>
        <w:sz w:val="20"/>
        <w:szCs w:val="20"/>
      </w:rPr>
    </w:pPr>
    <w:r>
      <w:rPr>
        <w:sz w:val="20"/>
        <w:szCs w:val="20"/>
      </w:rPr>
      <w:tab/>
    </w:r>
    <w:r>
      <w:rPr>
        <w:sz w:val="20"/>
        <w:szCs w:val="20"/>
      </w:rPr>
      <w:tab/>
    </w:r>
    <w:r>
      <w:rPr>
        <w:color w:val="000000"/>
        <w:sz w:val="20"/>
        <w:szCs w:val="20"/>
      </w:rPr>
      <w:t xml:space="preserve">Pressmeddelande den </w:t>
    </w:r>
    <w:r w:rsidR="000959AA">
      <w:rPr>
        <w:sz w:val="20"/>
        <w:szCs w:val="20"/>
      </w:rPr>
      <w:t>27</w:t>
    </w:r>
    <w:r>
      <w:rPr>
        <w:sz w:val="20"/>
        <w:szCs w:val="20"/>
      </w:rPr>
      <w:t xml:space="preserve"> juni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A34CA"/>
    <w:multiLevelType w:val="multilevel"/>
    <w:tmpl w:val="E4AACD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95F5B6F"/>
    <w:multiLevelType w:val="multilevel"/>
    <w:tmpl w:val="11CAE5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EA112DB"/>
    <w:multiLevelType w:val="multilevel"/>
    <w:tmpl w:val="40567086"/>
    <w:lvl w:ilvl="0">
      <w:start w:val="1"/>
      <w:numFmt w:val="decimal"/>
      <w:lvlText w:val="%1."/>
      <w:lvlJc w:val="left"/>
      <w:pPr>
        <w:ind w:left="720" w:hanging="360"/>
      </w:pPr>
      <w:rPr>
        <w:rFonts w:ascii="Source Sans Pro" w:eastAsia="Source Sans Pro" w:hAnsi="Source Sans Pro" w:cs="Source Sans Pro"/>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81120102">
    <w:abstractNumId w:val="2"/>
  </w:num>
  <w:num w:numId="2" w16cid:durableId="682977904">
    <w:abstractNumId w:val="0"/>
  </w:num>
  <w:num w:numId="3" w16cid:durableId="2040012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B7F"/>
    <w:rsid w:val="000959AA"/>
    <w:rsid w:val="001D3C45"/>
    <w:rsid w:val="00430B7F"/>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1996B68E"/>
  <w15:docId w15:val="{9DFCEBA9-E541-A942-8ED4-17163B8C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v-S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DE9"/>
  </w:style>
  <w:style w:type="paragraph" w:styleId="Heading1">
    <w:name w:val="heading 1"/>
    <w:basedOn w:val="Normal"/>
    <w:next w:val="Normal"/>
    <w:link w:val="Heading1Char"/>
    <w:uiPriority w:val="9"/>
    <w:qFormat/>
    <w:rsid w:val="00A24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7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7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7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7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477A"/>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24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77A"/>
    <w:rPr>
      <w:rFonts w:eastAsiaTheme="majorEastAsia" w:cstheme="majorBidi"/>
      <w:color w:val="272727" w:themeColor="text1" w:themeTint="D8"/>
    </w:rPr>
  </w:style>
  <w:style w:type="character" w:customStyle="1" w:styleId="TitleChar">
    <w:name w:val="Title Char"/>
    <w:basedOn w:val="DefaultParagraphFont"/>
    <w:link w:val="Title"/>
    <w:uiPriority w:val="10"/>
    <w:rsid w:val="00A24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A24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7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477A"/>
    <w:rPr>
      <w:i/>
      <w:iCs/>
      <w:color w:val="404040" w:themeColor="text1" w:themeTint="BF"/>
    </w:rPr>
  </w:style>
  <w:style w:type="paragraph" w:styleId="ListParagraph">
    <w:name w:val="List Paragraph"/>
    <w:basedOn w:val="Normal"/>
    <w:uiPriority w:val="34"/>
    <w:qFormat/>
    <w:rsid w:val="00A2477A"/>
    <w:pPr>
      <w:ind w:left="720"/>
      <w:contextualSpacing/>
    </w:pPr>
  </w:style>
  <w:style w:type="character" w:styleId="IntenseEmphasis">
    <w:name w:val="Intense Emphasis"/>
    <w:basedOn w:val="DefaultParagraphFont"/>
    <w:uiPriority w:val="21"/>
    <w:qFormat/>
    <w:rsid w:val="00A2477A"/>
    <w:rPr>
      <w:i/>
      <w:iCs/>
      <w:color w:val="0F4761" w:themeColor="accent1" w:themeShade="BF"/>
    </w:rPr>
  </w:style>
  <w:style w:type="paragraph" w:styleId="IntenseQuote">
    <w:name w:val="Intense Quote"/>
    <w:basedOn w:val="Normal"/>
    <w:next w:val="Normal"/>
    <w:link w:val="IntenseQuoteChar"/>
    <w:uiPriority w:val="30"/>
    <w:qFormat/>
    <w:rsid w:val="00A24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77A"/>
    <w:rPr>
      <w:i/>
      <w:iCs/>
      <w:color w:val="0F4761" w:themeColor="accent1" w:themeShade="BF"/>
    </w:rPr>
  </w:style>
  <w:style w:type="character" w:styleId="IntenseReference">
    <w:name w:val="Intense Reference"/>
    <w:basedOn w:val="DefaultParagraphFont"/>
    <w:uiPriority w:val="32"/>
    <w:qFormat/>
    <w:rsid w:val="00A2477A"/>
    <w:rPr>
      <w:b/>
      <w:bCs/>
      <w:smallCaps/>
      <w:color w:val="0F4761" w:themeColor="accent1" w:themeShade="BF"/>
      <w:spacing w:val="5"/>
    </w:rPr>
  </w:style>
  <w:style w:type="paragraph" w:styleId="Header">
    <w:name w:val="header"/>
    <w:basedOn w:val="Normal"/>
    <w:link w:val="HeaderChar"/>
    <w:uiPriority w:val="99"/>
    <w:unhideWhenUsed/>
    <w:rsid w:val="00A2477A"/>
    <w:pPr>
      <w:tabs>
        <w:tab w:val="center" w:pos="4513"/>
        <w:tab w:val="right" w:pos="9026"/>
      </w:tabs>
    </w:pPr>
  </w:style>
  <w:style w:type="character" w:customStyle="1" w:styleId="HeaderChar">
    <w:name w:val="Header Char"/>
    <w:basedOn w:val="DefaultParagraphFont"/>
    <w:link w:val="Header"/>
    <w:uiPriority w:val="99"/>
    <w:rsid w:val="00A2477A"/>
  </w:style>
  <w:style w:type="paragraph" w:styleId="Footer">
    <w:name w:val="footer"/>
    <w:basedOn w:val="Normal"/>
    <w:link w:val="FooterChar"/>
    <w:uiPriority w:val="99"/>
    <w:unhideWhenUsed/>
    <w:rsid w:val="00A2477A"/>
    <w:pPr>
      <w:tabs>
        <w:tab w:val="center" w:pos="4513"/>
        <w:tab w:val="right" w:pos="9026"/>
      </w:tabs>
    </w:pPr>
  </w:style>
  <w:style w:type="character" w:customStyle="1" w:styleId="FooterChar">
    <w:name w:val="Footer Char"/>
    <w:basedOn w:val="DefaultParagraphFont"/>
    <w:link w:val="Footer"/>
    <w:uiPriority w:val="99"/>
    <w:rsid w:val="00A2477A"/>
  </w:style>
  <w:style w:type="paragraph" w:styleId="NormalWeb">
    <w:name w:val="Normal (Web)"/>
    <w:basedOn w:val="Normal"/>
    <w:uiPriority w:val="99"/>
    <w:unhideWhenUsed/>
    <w:rsid w:val="00A2477A"/>
    <w:pPr>
      <w:spacing w:before="100" w:beforeAutospacing="1" w:after="100" w:afterAutospacing="1"/>
    </w:pPr>
  </w:style>
  <w:style w:type="character" w:styleId="Hyperlink">
    <w:name w:val="Hyperlink"/>
    <w:basedOn w:val="DefaultParagraphFont"/>
    <w:uiPriority w:val="99"/>
    <w:semiHidden/>
    <w:unhideWhenUsed/>
    <w:rsid w:val="00577DE9"/>
    <w:rPr>
      <w:color w:val="0000FF"/>
      <w:u w:val="single"/>
    </w:rPr>
  </w:style>
  <w:style w:type="paragraph" w:customStyle="1" w:styleId="Normal1">
    <w:name w:val="Normal1"/>
    <w:basedOn w:val="Normal"/>
    <w:rsid w:val="00577DE9"/>
    <w:pPr>
      <w:spacing w:before="100" w:beforeAutospacing="1" w:after="100" w:afterAutospacing="1"/>
    </w:pPr>
  </w:style>
  <w:style w:type="character" w:styleId="Emphasis">
    <w:name w:val="Emphasis"/>
    <w:basedOn w:val="DefaultParagraphFont"/>
    <w:uiPriority w:val="20"/>
    <w:qFormat/>
    <w:rsid w:val="00577DE9"/>
    <w:rPr>
      <w:i/>
      <w:iCs/>
    </w:rPr>
  </w:style>
  <w:style w:type="table" w:styleId="TableGrid">
    <w:name w:val="Table Grid"/>
    <w:basedOn w:val="TableNormal"/>
    <w:uiPriority w:val="39"/>
    <w:rsid w:val="00C37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C78C0"/>
    <w:rPr>
      <w:b/>
      <w:bCs/>
    </w:rPr>
  </w:style>
  <w:style w:type="paragraph" w:customStyle="1" w:styleId="ingress">
    <w:name w:val="ingress"/>
    <w:basedOn w:val="Normal"/>
    <w:rsid w:val="008E714E"/>
    <w:pPr>
      <w:spacing w:before="100" w:beforeAutospacing="1" w:after="100" w:afterAutospacing="1"/>
    </w:pPr>
    <w:rPr>
      <w:lang w:val="en-SE"/>
    </w:rPr>
  </w:style>
  <w:style w:type="character" w:customStyle="1" w:styleId="vinjett">
    <w:name w:val="vinjett"/>
    <w:basedOn w:val="DefaultParagraphFont"/>
    <w:rsid w:val="008E714E"/>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jobbland.se/arbetsliv/jobbsokarstudien-2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bbland.se/arbetsliv/cv-chatgpt" TargetMode="External"/><Relationship Id="rId4" Type="http://schemas.openxmlformats.org/officeDocument/2006/relationships/settings" Target="settings.xml"/><Relationship Id="rId9" Type="http://schemas.openxmlformats.org/officeDocument/2006/relationships/hyperlink" Target="https://jobbland.se/arbetsliv/undersokning-ai-bland-svensk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EBwXDasOcOEvjL81+SjX1KKTzA==">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Ludwig Persson</dc:creator>
  <cp:lastModifiedBy>Ludwig Persson</cp:lastModifiedBy>
  <cp:revision>2</cp:revision>
  <dcterms:created xsi:type="dcterms:W3CDTF">2024-03-25T08:17:00Z</dcterms:created>
  <dcterms:modified xsi:type="dcterms:W3CDTF">2024-06-27T07:48:00Z</dcterms:modified>
</cp:coreProperties>
</file>